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FB87" w14:textId="77777777" w:rsidR="00C20131" w:rsidRPr="00C025AD" w:rsidRDefault="00C20131" w:rsidP="00DC6FA5">
      <w:pPr>
        <w:pStyle w:val="Default"/>
      </w:pPr>
    </w:p>
    <w:p w14:paraId="63075497" w14:textId="77777777" w:rsidR="00C20131" w:rsidRPr="00C025AD" w:rsidRDefault="00C20131" w:rsidP="00DC6FA5">
      <w:pPr>
        <w:pStyle w:val="Default"/>
        <w:jc w:val="center"/>
      </w:pPr>
      <w:r w:rsidRPr="00C025AD">
        <w:t>Western University</w:t>
      </w:r>
    </w:p>
    <w:p w14:paraId="2B4509EF" w14:textId="02E15C3B" w:rsidR="00C20131" w:rsidRDefault="00C20131" w:rsidP="00DC6FA5">
      <w:pPr>
        <w:pStyle w:val="Default"/>
        <w:jc w:val="center"/>
      </w:pPr>
      <w:r w:rsidRPr="00C025AD">
        <w:t>Department of Political Science</w:t>
      </w:r>
    </w:p>
    <w:p w14:paraId="1A9BFDCE" w14:textId="77777777" w:rsidR="00DC6FA5" w:rsidRPr="00C025AD" w:rsidRDefault="00DC6FA5" w:rsidP="00DC6FA5">
      <w:pPr>
        <w:pStyle w:val="Default"/>
        <w:jc w:val="center"/>
      </w:pPr>
    </w:p>
    <w:p w14:paraId="129AF0F1" w14:textId="6D648E6B" w:rsidR="00C20131" w:rsidRPr="00DC6FA5" w:rsidRDefault="00C20131" w:rsidP="00DC6FA5">
      <w:pPr>
        <w:pStyle w:val="Default"/>
        <w:jc w:val="center"/>
        <w:rPr>
          <w:b/>
          <w:bCs/>
          <w:sz w:val="32"/>
          <w:szCs w:val="32"/>
        </w:rPr>
      </w:pPr>
      <w:r w:rsidRPr="00DC6FA5">
        <w:rPr>
          <w:b/>
          <w:bCs/>
          <w:sz w:val="32"/>
          <w:szCs w:val="32"/>
        </w:rPr>
        <w:t>Globalization and Urban Politics</w:t>
      </w:r>
    </w:p>
    <w:p w14:paraId="45B893C2" w14:textId="77777777" w:rsidR="00DC6FA5" w:rsidRPr="00C025AD" w:rsidRDefault="00DC6FA5" w:rsidP="00DC6FA5">
      <w:pPr>
        <w:pStyle w:val="Default"/>
        <w:jc w:val="center"/>
      </w:pPr>
    </w:p>
    <w:p w14:paraId="5D19FC3B" w14:textId="15D0F4E7" w:rsidR="00C20131" w:rsidRPr="00C025AD" w:rsidRDefault="006D2B2A" w:rsidP="00DC6FA5">
      <w:pPr>
        <w:pStyle w:val="Default"/>
        <w:jc w:val="center"/>
      </w:pPr>
      <w:r>
        <w:t>Political Science 4210</w:t>
      </w:r>
      <w:r w:rsidR="00D31554">
        <w:t>G</w:t>
      </w:r>
      <w:r w:rsidR="00F2490A">
        <w:t xml:space="preserve"> / </w:t>
      </w:r>
      <w:r w:rsidR="004C3C02">
        <w:t>9755B</w:t>
      </w:r>
    </w:p>
    <w:p w14:paraId="48EE437E" w14:textId="53322BC3" w:rsidR="00C20131" w:rsidRPr="00C025AD" w:rsidRDefault="00D31554" w:rsidP="00DC6FA5">
      <w:pPr>
        <w:pStyle w:val="Default"/>
        <w:jc w:val="center"/>
      </w:pPr>
      <w:r>
        <w:t>Winter 202</w:t>
      </w:r>
      <w:r w:rsidR="004C3C02">
        <w:t>4</w:t>
      </w:r>
    </w:p>
    <w:p w14:paraId="77A00D5D" w14:textId="77777777" w:rsidR="00C20131" w:rsidRPr="00C025AD" w:rsidRDefault="00C20131" w:rsidP="00C20131">
      <w:pPr>
        <w:pStyle w:val="Default"/>
        <w:rPr>
          <w:b/>
          <w:bCs/>
        </w:rPr>
      </w:pPr>
    </w:p>
    <w:p w14:paraId="522DABC2" w14:textId="3230F0E1" w:rsidR="00C20131" w:rsidRPr="00C025AD" w:rsidRDefault="00C20131" w:rsidP="00C20131">
      <w:pPr>
        <w:pStyle w:val="Default"/>
      </w:pPr>
      <w:r w:rsidRPr="00C025AD">
        <w:rPr>
          <w:b/>
          <w:bCs/>
        </w:rPr>
        <w:t xml:space="preserve">Instructor: </w:t>
      </w:r>
      <w:r w:rsidRPr="00C025AD">
        <w:rPr>
          <w:b/>
          <w:bCs/>
        </w:rPr>
        <w:tab/>
      </w:r>
      <w:r w:rsidRPr="00C025AD">
        <w:rPr>
          <w:b/>
          <w:bCs/>
        </w:rPr>
        <w:tab/>
      </w:r>
      <w:r w:rsidRPr="00C025AD">
        <w:t>Martin Horak</w:t>
      </w:r>
    </w:p>
    <w:p w14:paraId="3D231ECC" w14:textId="77777777" w:rsidR="00C20131" w:rsidRPr="00C025AD" w:rsidRDefault="00C20131" w:rsidP="00C20131">
      <w:pPr>
        <w:pStyle w:val="Default"/>
      </w:pPr>
      <w:bookmarkStart w:id="0" w:name="_Hlk80269195"/>
      <w:r w:rsidRPr="00C025AD">
        <w:rPr>
          <w:b/>
          <w:bCs/>
        </w:rPr>
        <w:t xml:space="preserve">E-mail: </w:t>
      </w:r>
      <w:r w:rsidRPr="00C025AD">
        <w:rPr>
          <w:b/>
          <w:bCs/>
        </w:rPr>
        <w:tab/>
      </w:r>
      <w:r w:rsidRPr="00C025AD">
        <w:rPr>
          <w:b/>
          <w:bCs/>
        </w:rPr>
        <w:tab/>
      </w:r>
      <w:r w:rsidRPr="00C025AD">
        <w:t xml:space="preserve">mhorak@uwo.ca </w:t>
      </w:r>
    </w:p>
    <w:p w14:paraId="61F830E6" w14:textId="4A888E21" w:rsidR="00C20131" w:rsidRPr="00DC6FA5" w:rsidRDefault="00C20131" w:rsidP="00C20131">
      <w:pPr>
        <w:pStyle w:val="Default"/>
      </w:pPr>
      <w:r w:rsidRPr="00C025AD">
        <w:rPr>
          <w:b/>
          <w:bCs/>
        </w:rPr>
        <w:t xml:space="preserve">Office </w:t>
      </w:r>
      <w:r w:rsidRPr="00DC6FA5">
        <w:rPr>
          <w:b/>
          <w:bCs/>
        </w:rPr>
        <w:t xml:space="preserve">Hours: </w:t>
      </w:r>
      <w:r w:rsidRPr="00DC6FA5">
        <w:rPr>
          <w:b/>
          <w:bCs/>
        </w:rPr>
        <w:tab/>
      </w:r>
      <w:r w:rsidR="00C16A10" w:rsidRPr="00C16A10">
        <w:t>Wednesdays 2:30 – 3:30</w:t>
      </w:r>
      <w:r w:rsidR="00904F86">
        <w:t xml:space="preserve"> in office</w:t>
      </w:r>
      <w:r w:rsidR="006326D5">
        <w:t>,</w:t>
      </w:r>
      <w:r w:rsidR="00C16A10" w:rsidRPr="00C16A10">
        <w:t xml:space="preserve"> or </w:t>
      </w:r>
      <w:r w:rsidR="00D51B98" w:rsidRPr="00C16A10">
        <w:t>by appointment</w:t>
      </w:r>
      <w:r w:rsidR="00D51B98" w:rsidRPr="00DC6FA5">
        <w:t xml:space="preserve"> on </w:t>
      </w:r>
      <w:r w:rsidR="00400B83" w:rsidRPr="00DC6FA5">
        <w:t>Zoom</w:t>
      </w:r>
    </w:p>
    <w:p w14:paraId="0E632B6E" w14:textId="23C030BD" w:rsidR="00DC6FA5" w:rsidRPr="00DC6FA5" w:rsidRDefault="00DC6FA5" w:rsidP="00DC6FA5">
      <w:pPr>
        <w:spacing w:after="0" w:line="240" w:lineRule="auto"/>
        <w:rPr>
          <w:rFonts w:ascii="Times New Roman" w:hAnsi="Times New Roman" w:cs="Times New Roman"/>
          <w:sz w:val="24"/>
          <w:szCs w:val="24"/>
        </w:rPr>
      </w:pPr>
      <w:r w:rsidRPr="00DC6FA5">
        <w:rPr>
          <w:rFonts w:ascii="Times New Roman" w:hAnsi="Times New Roman" w:cs="Times New Roman"/>
          <w:b/>
          <w:bCs/>
          <w:sz w:val="24"/>
          <w:szCs w:val="24"/>
        </w:rPr>
        <w:t>Physical Office:</w:t>
      </w:r>
      <w:r w:rsidRPr="00DC6FA5">
        <w:rPr>
          <w:rFonts w:ascii="Times New Roman" w:hAnsi="Times New Roman" w:cs="Times New Roman"/>
          <w:sz w:val="24"/>
          <w:szCs w:val="24"/>
        </w:rPr>
        <w:tab/>
        <w:t>SSC</w:t>
      </w:r>
      <w:r w:rsidR="00D31554">
        <w:rPr>
          <w:rFonts w:ascii="Times New Roman" w:hAnsi="Times New Roman" w:cs="Times New Roman"/>
          <w:sz w:val="24"/>
          <w:szCs w:val="24"/>
        </w:rPr>
        <w:t xml:space="preserve"> 7237</w:t>
      </w:r>
    </w:p>
    <w:bookmarkEnd w:id="0"/>
    <w:p w14:paraId="0978DEC5" w14:textId="77777777" w:rsidR="00C20131" w:rsidRPr="00DC6FA5" w:rsidRDefault="00C20131" w:rsidP="00C20131">
      <w:pPr>
        <w:pStyle w:val="Default"/>
      </w:pPr>
    </w:p>
    <w:p w14:paraId="7D06DEAA" w14:textId="2D87A470" w:rsidR="002E3428" w:rsidRPr="00C025AD" w:rsidRDefault="00C20131" w:rsidP="00C20131">
      <w:pPr>
        <w:rPr>
          <w:rFonts w:ascii="Times New Roman" w:hAnsi="Times New Roman" w:cs="Times New Roman"/>
          <w:sz w:val="24"/>
          <w:szCs w:val="24"/>
        </w:rPr>
      </w:pPr>
      <w:r w:rsidRPr="00DC6FA5">
        <w:rPr>
          <w:rFonts w:ascii="Times New Roman" w:hAnsi="Times New Roman" w:cs="Times New Roman"/>
          <w:b/>
          <w:bCs/>
          <w:sz w:val="24"/>
          <w:szCs w:val="24"/>
        </w:rPr>
        <w:t>Class Time and</w:t>
      </w:r>
      <w:r w:rsidRPr="00C025AD">
        <w:rPr>
          <w:rFonts w:ascii="Times New Roman" w:hAnsi="Times New Roman" w:cs="Times New Roman"/>
          <w:b/>
          <w:bCs/>
          <w:sz w:val="24"/>
          <w:szCs w:val="24"/>
        </w:rPr>
        <w:t xml:space="preserve"> Location: </w:t>
      </w:r>
      <w:r w:rsidR="000170CF" w:rsidRPr="00C025AD">
        <w:rPr>
          <w:rFonts w:ascii="Times New Roman" w:hAnsi="Times New Roman" w:cs="Times New Roman"/>
          <w:sz w:val="24"/>
          <w:szCs w:val="24"/>
        </w:rPr>
        <w:t>Thursdays</w:t>
      </w:r>
      <w:r w:rsidRPr="00C025AD">
        <w:rPr>
          <w:rFonts w:ascii="Times New Roman" w:hAnsi="Times New Roman" w:cs="Times New Roman"/>
          <w:sz w:val="24"/>
          <w:szCs w:val="24"/>
        </w:rPr>
        <w:t>, 1:30</w:t>
      </w:r>
      <w:r w:rsidR="00425C9D" w:rsidRPr="00C025AD">
        <w:rPr>
          <w:rFonts w:ascii="Times New Roman" w:hAnsi="Times New Roman" w:cs="Times New Roman"/>
          <w:sz w:val="24"/>
          <w:szCs w:val="24"/>
        </w:rPr>
        <w:t xml:space="preserve"> </w:t>
      </w:r>
      <w:r w:rsidRPr="00C025AD">
        <w:rPr>
          <w:rFonts w:ascii="Times New Roman" w:hAnsi="Times New Roman" w:cs="Times New Roman"/>
          <w:sz w:val="24"/>
          <w:szCs w:val="24"/>
        </w:rPr>
        <w:t>–</w:t>
      </w:r>
      <w:r w:rsidR="00425C9D" w:rsidRPr="00C025AD">
        <w:rPr>
          <w:rFonts w:ascii="Times New Roman" w:hAnsi="Times New Roman" w:cs="Times New Roman"/>
          <w:sz w:val="24"/>
          <w:szCs w:val="24"/>
        </w:rPr>
        <w:t xml:space="preserve"> </w:t>
      </w:r>
      <w:r w:rsidRPr="00C025AD">
        <w:rPr>
          <w:rFonts w:ascii="Times New Roman" w:hAnsi="Times New Roman" w:cs="Times New Roman"/>
          <w:sz w:val="24"/>
          <w:szCs w:val="24"/>
        </w:rPr>
        <w:t>3:30pm</w:t>
      </w:r>
      <w:r w:rsidR="00D31554">
        <w:rPr>
          <w:rFonts w:ascii="Times New Roman" w:hAnsi="Times New Roman" w:cs="Times New Roman"/>
          <w:sz w:val="24"/>
          <w:szCs w:val="24"/>
        </w:rPr>
        <w:t xml:space="preserve">, </w:t>
      </w:r>
      <w:r w:rsidR="00EF52CD">
        <w:rPr>
          <w:rFonts w:ascii="Times New Roman" w:hAnsi="Times New Roman" w:cs="Times New Roman"/>
          <w:sz w:val="24"/>
          <w:szCs w:val="24"/>
        </w:rPr>
        <w:t>location noted on class OWL site.</w:t>
      </w:r>
    </w:p>
    <w:p w14:paraId="33251448" w14:textId="77777777" w:rsidR="00F36580" w:rsidRDefault="00F36580" w:rsidP="00425C9D">
      <w:pPr>
        <w:rPr>
          <w:rFonts w:ascii="Times New Roman" w:hAnsi="Times New Roman" w:cs="Times New Roman"/>
          <w:sz w:val="24"/>
          <w:szCs w:val="24"/>
        </w:rPr>
      </w:pPr>
    </w:p>
    <w:p w14:paraId="6F267DAB" w14:textId="3923F2C4" w:rsidR="00425C9D" w:rsidRPr="00C025AD" w:rsidRDefault="00425C9D" w:rsidP="00425C9D">
      <w:pPr>
        <w:rPr>
          <w:rFonts w:ascii="Times New Roman" w:hAnsi="Times New Roman" w:cs="Times New Roman"/>
          <w:b/>
          <w:sz w:val="24"/>
          <w:szCs w:val="24"/>
        </w:rPr>
      </w:pPr>
      <w:bookmarkStart w:id="1" w:name="_Hlk80269313"/>
      <w:r w:rsidRPr="00C025AD">
        <w:rPr>
          <w:rFonts w:ascii="Times New Roman" w:hAnsi="Times New Roman" w:cs="Times New Roman"/>
          <w:b/>
          <w:sz w:val="24"/>
          <w:szCs w:val="24"/>
        </w:rPr>
        <w:t>Course Description</w:t>
      </w:r>
    </w:p>
    <w:bookmarkEnd w:id="1"/>
    <w:p w14:paraId="32B008BA" w14:textId="09425CD0" w:rsidR="00425C9D" w:rsidRPr="00C025AD" w:rsidRDefault="00425C9D" w:rsidP="00425C9D">
      <w:pPr>
        <w:rPr>
          <w:rFonts w:ascii="Times New Roman" w:hAnsi="Times New Roman" w:cs="Times New Roman"/>
          <w:sz w:val="24"/>
          <w:szCs w:val="24"/>
        </w:rPr>
      </w:pPr>
      <w:r w:rsidRPr="00C025AD">
        <w:rPr>
          <w:rFonts w:ascii="Times New Roman" w:hAnsi="Times New Roman" w:cs="Times New Roman"/>
          <w:sz w:val="24"/>
          <w:szCs w:val="24"/>
        </w:rPr>
        <w:t xml:space="preserve">Cities have long been engines of social and economic change.  </w:t>
      </w:r>
      <w:r w:rsidR="00F36580">
        <w:rPr>
          <w:rFonts w:ascii="Times New Roman" w:hAnsi="Times New Roman" w:cs="Times New Roman"/>
          <w:sz w:val="24"/>
          <w:szCs w:val="24"/>
        </w:rPr>
        <w:t>Over the past thirty years, cities around the world have been focal points for globalization and have in turn been transformed by it.</w:t>
      </w:r>
      <w:r w:rsidRPr="00C025AD">
        <w:rPr>
          <w:rFonts w:ascii="Times New Roman" w:hAnsi="Times New Roman" w:cs="Times New Roman"/>
          <w:sz w:val="24"/>
          <w:szCs w:val="24"/>
        </w:rPr>
        <w:t xml:space="preserve">  </w:t>
      </w:r>
      <w:r w:rsidRPr="00C025AD">
        <w:rPr>
          <w:rFonts w:ascii="Times New Roman" w:hAnsi="Times New Roman" w:cs="Times New Roman"/>
          <w:i/>
          <w:sz w:val="24"/>
          <w:szCs w:val="24"/>
        </w:rPr>
        <w:t>How social and economic change affects city politics at the local level is the central theme of this course.</w:t>
      </w:r>
      <w:r w:rsidRPr="00C025AD">
        <w:rPr>
          <w:rFonts w:ascii="Times New Roman" w:hAnsi="Times New Roman" w:cs="Times New Roman"/>
          <w:sz w:val="24"/>
          <w:szCs w:val="24"/>
        </w:rPr>
        <w:t xml:space="preserve">  </w:t>
      </w:r>
      <w:r w:rsidR="005944E0">
        <w:rPr>
          <w:rFonts w:ascii="Times New Roman" w:hAnsi="Times New Roman" w:cs="Times New Roman"/>
          <w:sz w:val="24"/>
          <w:szCs w:val="24"/>
        </w:rPr>
        <w:t xml:space="preserve">How can – and how do – local governments respond to </w:t>
      </w:r>
      <w:r w:rsidR="00C62862">
        <w:rPr>
          <w:rFonts w:ascii="Times New Roman" w:hAnsi="Times New Roman" w:cs="Times New Roman"/>
          <w:sz w:val="24"/>
          <w:szCs w:val="24"/>
        </w:rPr>
        <w:t>changing urban economic conditions</w:t>
      </w:r>
      <w:r w:rsidR="005944E0">
        <w:rPr>
          <w:rFonts w:ascii="Times New Roman" w:hAnsi="Times New Roman" w:cs="Times New Roman"/>
          <w:sz w:val="24"/>
          <w:szCs w:val="24"/>
        </w:rPr>
        <w:t xml:space="preserve">, </w:t>
      </w:r>
      <w:r w:rsidR="00C62862">
        <w:rPr>
          <w:rFonts w:ascii="Times New Roman" w:hAnsi="Times New Roman" w:cs="Times New Roman"/>
          <w:sz w:val="24"/>
          <w:szCs w:val="24"/>
        </w:rPr>
        <w:t>the cultural diversification of urban populations, increasing social inequality, the need for new infrastructure, and a host of other changes and challenges?  What do they do</w:t>
      </w:r>
      <w:r w:rsidRPr="00C025AD">
        <w:rPr>
          <w:rFonts w:ascii="Times New Roman" w:hAnsi="Times New Roman" w:cs="Times New Roman"/>
          <w:sz w:val="24"/>
          <w:szCs w:val="24"/>
        </w:rPr>
        <w:t xml:space="preserve"> when they lack the powers and resources to </w:t>
      </w:r>
      <w:r w:rsidR="00C62862">
        <w:rPr>
          <w:rFonts w:ascii="Times New Roman" w:hAnsi="Times New Roman" w:cs="Times New Roman"/>
          <w:sz w:val="24"/>
          <w:szCs w:val="24"/>
        </w:rPr>
        <w:t xml:space="preserve">respond on </w:t>
      </w:r>
      <w:r w:rsidRPr="00C025AD">
        <w:rPr>
          <w:rFonts w:ascii="Times New Roman" w:hAnsi="Times New Roman" w:cs="Times New Roman"/>
          <w:sz w:val="24"/>
          <w:szCs w:val="24"/>
        </w:rPr>
        <w:t xml:space="preserve">their own? </w:t>
      </w:r>
      <w:r w:rsidR="00C62862">
        <w:rPr>
          <w:rFonts w:ascii="Times New Roman" w:hAnsi="Times New Roman" w:cs="Times New Roman"/>
          <w:sz w:val="24"/>
          <w:szCs w:val="24"/>
        </w:rPr>
        <w:t>When and how</w:t>
      </w:r>
      <w:r w:rsidRPr="00C025AD">
        <w:rPr>
          <w:rFonts w:ascii="Times New Roman" w:hAnsi="Times New Roman" w:cs="Times New Roman"/>
          <w:sz w:val="24"/>
          <w:szCs w:val="24"/>
        </w:rPr>
        <w:t xml:space="preserve"> </w:t>
      </w:r>
      <w:r w:rsidR="006326D5">
        <w:rPr>
          <w:rFonts w:ascii="Times New Roman" w:hAnsi="Times New Roman" w:cs="Times New Roman"/>
          <w:sz w:val="24"/>
          <w:szCs w:val="24"/>
        </w:rPr>
        <w:t xml:space="preserve">can </w:t>
      </w:r>
      <w:r w:rsidRPr="00C025AD">
        <w:rPr>
          <w:rFonts w:ascii="Times New Roman" w:hAnsi="Times New Roman" w:cs="Times New Roman"/>
          <w:sz w:val="24"/>
          <w:szCs w:val="24"/>
        </w:rPr>
        <w:t xml:space="preserve">urban politics help </w:t>
      </w:r>
      <w:r w:rsidR="006D2B2A">
        <w:rPr>
          <w:rFonts w:ascii="Times New Roman" w:hAnsi="Times New Roman" w:cs="Times New Roman"/>
          <w:sz w:val="24"/>
          <w:szCs w:val="24"/>
        </w:rPr>
        <w:t xml:space="preserve">to </w:t>
      </w:r>
      <w:r w:rsidRPr="00C025AD">
        <w:rPr>
          <w:rFonts w:ascii="Times New Roman" w:hAnsi="Times New Roman" w:cs="Times New Roman"/>
          <w:sz w:val="24"/>
          <w:szCs w:val="24"/>
        </w:rPr>
        <w:t>overcome social and economic divisions</w:t>
      </w:r>
      <w:r w:rsidR="00290ECA">
        <w:rPr>
          <w:rFonts w:ascii="Times New Roman" w:hAnsi="Times New Roman" w:cs="Times New Roman"/>
          <w:sz w:val="24"/>
          <w:szCs w:val="24"/>
        </w:rPr>
        <w:t xml:space="preserve">, </w:t>
      </w:r>
      <w:r w:rsidR="00C62862">
        <w:rPr>
          <w:rFonts w:ascii="Times New Roman" w:hAnsi="Times New Roman" w:cs="Times New Roman"/>
          <w:sz w:val="24"/>
          <w:szCs w:val="24"/>
        </w:rPr>
        <w:t>and when and how</w:t>
      </w:r>
      <w:r w:rsidR="00290ECA">
        <w:rPr>
          <w:rFonts w:ascii="Times New Roman" w:hAnsi="Times New Roman" w:cs="Times New Roman"/>
          <w:sz w:val="24"/>
          <w:szCs w:val="24"/>
        </w:rPr>
        <w:t xml:space="preserve"> does it </w:t>
      </w:r>
      <w:r w:rsidR="006326D5">
        <w:rPr>
          <w:rFonts w:ascii="Times New Roman" w:hAnsi="Times New Roman" w:cs="Times New Roman"/>
          <w:sz w:val="24"/>
          <w:szCs w:val="24"/>
        </w:rPr>
        <w:t>exacerbate them</w:t>
      </w:r>
      <w:r w:rsidRPr="00C025AD">
        <w:rPr>
          <w:rFonts w:ascii="Times New Roman" w:hAnsi="Times New Roman" w:cs="Times New Roman"/>
          <w:sz w:val="24"/>
          <w:szCs w:val="24"/>
        </w:rPr>
        <w:t>? These are the kinds of questions th</w:t>
      </w:r>
      <w:r w:rsidR="00290ECA">
        <w:rPr>
          <w:rFonts w:ascii="Times New Roman" w:hAnsi="Times New Roman" w:cs="Times New Roman"/>
          <w:sz w:val="24"/>
          <w:szCs w:val="24"/>
        </w:rPr>
        <w:t>at we will be discussing</w:t>
      </w:r>
      <w:r w:rsidRPr="00C025AD">
        <w:rPr>
          <w:rFonts w:ascii="Times New Roman" w:hAnsi="Times New Roman" w:cs="Times New Roman"/>
          <w:sz w:val="24"/>
          <w:szCs w:val="24"/>
        </w:rPr>
        <w:t>.</w:t>
      </w:r>
      <w:r w:rsidR="00E234E2">
        <w:rPr>
          <w:rFonts w:ascii="Times New Roman" w:hAnsi="Times New Roman" w:cs="Times New Roman"/>
          <w:sz w:val="24"/>
          <w:szCs w:val="24"/>
        </w:rPr>
        <w:t xml:space="preserve"> The primary empirical focus is</w:t>
      </w:r>
      <w:r w:rsidR="00C62862">
        <w:rPr>
          <w:rFonts w:ascii="Times New Roman" w:hAnsi="Times New Roman" w:cs="Times New Roman"/>
          <w:sz w:val="24"/>
          <w:szCs w:val="24"/>
        </w:rPr>
        <w:t xml:space="preserve"> on </w:t>
      </w:r>
      <w:r w:rsidR="00E234E2">
        <w:rPr>
          <w:rFonts w:ascii="Times New Roman" w:hAnsi="Times New Roman" w:cs="Times New Roman"/>
          <w:sz w:val="24"/>
          <w:szCs w:val="24"/>
        </w:rPr>
        <w:t>Canad</w:t>
      </w:r>
      <w:r w:rsidR="00C62862">
        <w:rPr>
          <w:rFonts w:ascii="Times New Roman" w:hAnsi="Times New Roman" w:cs="Times New Roman"/>
          <w:sz w:val="24"/>
          <w:szCs w:val="24"/>
        </w:rPr>
        <w:t xml:space="preserve">ian and American cities, </w:t>
      </w:r>
      <w:r w:rsidR="00E234E2">
        <w:rPr>
          <w:rFonts w:ascii="Times New Roman" w:hAnsi="Times New Roman" w:cs="Times New Roman"/>
          <w:sz w:val="24"/>
          <w:szCs w:val="24"/>
        </w:rPr>
        <w:t>bu</w:t>
      </w:r>
      <w:r w:rsidR="00C62862">
        <w:rPr>
          <w:rFonts w:ascii="Times New Roman" w:hAnsi="Times New Roman" w:cs="Times New Roman"/>
          <w:sz w:val="24"/>
          <w:szCs w:val="24"/>
        </w:rPr>
        <w:t>t</w:t>
      </w:r>
      <w:r w:rsidR="00E234E2">
        <w:rPr>
          <w:rFonts w:ascii="Times New Roman" w:hAnsi="Times New Roman" w:cs="Times New Roman"/>
          <w:sz w:val="24"/>
          <w:szCs w:val="24"/>
        </w:rPr>
        <w:t xml:space="preserve"> in broader and global comparative perspective.</w:t>
      </w:r>
    </w:p>
    <w:p w14:paraId="412D8A7C" w14:textId="3EAD3E4A" w:rsidR="00E234E2" w:rsidRDefault="00E234E2" w:rsidP="00425C9D">
      <w:pPr>
        <w:rPr>
          <w:rFonts w:ascii="Times New Roman" w:hAnsi="Times New Roman" w:cs="Times New Roman"/>
          <w:sz w:val="24"/>
          <w:szCs w:val="24"/>
        </w:rPr>
      </w:pPr>
      <w:r>
        <w:rPr>
          <w:rFonts w:ascii="Times New Roman" w:hAnsi="Times New Roman" w:cs="Times New Roman"/>
          <w:sz w:val="24"/>
          <w:szCs w:val="24"/>
        </w:rPr>
        <w:t xml:space="preserve">The course begins </w:t>
      </w:r>
      <w:r w:rsidR="00EF52CD">
        <w:rPr>
          <w:rFonts w:ascii="Times New Roman" w:hAnsi="Times New Roman" w:cs="Times New Roman"/>
          <w:sz w:val="24"/>
          <w:szCs w:val="24"/>
        </w:rPr>
        <w:t xml:space="preserve">in Weeks 1 – 5 </w:t>
      </w:r>
      <w:r>
        <w:rPr>
          <w:rFonts w:ascii="Times New Roman" w:hAnsi="Times New Roman" w:cs="Times New Roman"/>
          <w:sz w:val="24"/>
          <w:szCs w:val="24"/>
        </w:rPr>
        <w:t>with five weeks of foundational material. We will discuss the institutions and processes through which cities are governed; what globalization is and how it has re-</w:t>
      </w:r>
      <w:r w:rsidR="00C62862">
        <w:rPr>
          <w:rFonts w:ascii="Times New Roman" w:hAnsi="Times New Roman" w:cs="Times New Roman"/>
          <w:sz w:val="24"/>
          <w:szCs w:val="24"/>
        </w:rPr>
        <w:t>shaped</w:t>
      </w:r>
      <w:r>
        <w:rPr>
          <w:rFonts w:ascii="Times New Roman" w:hAnsi="Times New Roman" w:cs="Times New Roman"/>
          <w:sz w:val="24"/>
          <w:szCs w:val="24"/>
        </w:rPr>
        <w:t xml:space="preserve"> cities; and how and why local governments have responded differently to the challenge of thriving in a </w:t>
      </w:r>
      <w:r w:rsidR="00C62862">
        <w:rPr>
          <w:rFonts w:ascii="Times New Roman" w:hAnsi="Times New Roman" w:cs="Times New Roman"/>
          <w:sz w:val="24"/>
          <w:szCs w:val="24"/>
        </w:rPr>
        <w:t>g</w:t>
      </w:r>
      <w:r>
        <w:rPr>
          <w:rFonts w:ascii="Times New Roman" w:hAnsi="Times New Roman" w:cs="Times New Roman"/>
          <w:sz w:val="24"/>
          <w:szCs w:val="24"/>
        </w:rPr>
        <w:t>lobal economy. Some of the reading may be review for those of you who have taken other urban politics courses, but we will synthesize it in new and different ways.</w:t>
      </w:r>
    </w:p>
    <w:p w14:paraId="18470124" w14:textId="77777777" w:rsidR="00EF52CD" w:rsidRDefault="00EF52CD" w:rsidP="00E234E2">
      <w:pPr>
        <w:rPr>
          <w:rFonts w:ascii="Times New Roman" w:hAnsi="Times New Roman" w:cs="Times New Roman"/>
          <w:sz w:val="24"/>
          <w:szCs w:val="24"/>
        </w:rPr>
      </w:pPr>
      <w:r>
        <w:rPr>
          <w:rFonts w:ascii="Times New Roman" w:hAnsi="Times New Roman" w:cs="Times New Roman"/>
          <w:sz w:val="24"/>
          <w:szCs w:val="24"/>
        </w:rPr>
        <w:t>In</w:t>
      </w:r>
      <w:r w:rsidR="00E234E2">
        <w:rPr>
          <w:rFonts w:ascii="Times New Roman" w:hAnsi="Times New Roman" w:cs="Times New Roman"/>
          <w:sz w:val="24"/>
          <w:szCs w:val="24"/>
        </w:rPr>
        <w:t xml:space="preserve"> </w:t>
      </w:r>
      <w:r>
        <w:rPr>
          <w:rFonts w:ascii="Times New Roman" w:hAnsi="Times New Roman" w:cs="Times New Roman"/>
          <w:sz w:val="24"/>
          <w:szCs w:val="24"/>
        </w:rPr>
        <w:t>W</w:t>
      </w:r>
      <w:r w:rsidR="00E234E2">
        <w:rPr>
          <w:rFonts w:ascii="Times New Roman" w:hAnsi="Times New Roman" w:cs="Times New Roman"/>
          <w:sz w:val="24"/>
          <w:szCs w:val="24"/>
        </w:rPr>
        <w:t xml:space="preserve">eeks </w:t>
      </w:r>
      <w:r w:rsidR="00945B9A">
        <w:rPr>
          <w:rFonts w:ascii="Times New Roman" w:hAnsi="Times New Roman" w:cs="Times New Roman"/>
          <w:sz w:val="24"/>
          <w:szCs w:val="24"/>
        </w:rPr>
        <w:t xml:space="preserve">6 </w:t>
      </w:r>
      <w:r>
        <w:rPr>
          <w:rFonts w:ascii="Times New Roman" w:hAnsi="Times New Roman" w:cs="Times New Roman"/>
          <w:sz w:val="24"/>
          <w:szCs w:val="24"/>
        </w:rPr>
        <w:t>–</w:t>
      </w:r>
      <w:r w:rsidR="00E234E2">
        <w:rPr>
          <w:rFonts w:ascii="Times New Roman" w:hAnsi="Times New Roman" w:cs="Times New Roman"/>
          <w:sz w:val="24"/>
          <w:szCs w:val="24"/>
        </w:rPr>
        <w:t xml:space="preserve"> </w:t>
      </w:r>
      <w:r>
        <w:rPr>
          <w:rFonts w:ascii="Times New Roman" w:hAnsi="Times New Roman" w:cs="Times New Roman"/>
          <w:sz w:val="24"/>
          <w:szCs w:val="24"/>
        </w:rPr>
        <w:t xml:space="preserve">8 we will focus on three city-level case studies: Toronto, Detroit, and London, Ontario. Each of these cities that has faced different social and economic challenges in the era of globalization, which have in turn led to distinct patterns of political conflict and policy response. </w:t>
      </w:r>
    </w:p>
    <w:p w14:paraId="3AAAB6CA" w14:textId="5FA44C10" w:rsidR="002174C4" w:rsidRPr="00C025AD" w:rsidRDefault="00EF52CD" w:rsidP="00E234E2">
      <w:pPr>
        <w:rPr>
          <w:rFonts w:ascii="Times New Roman" w:hAnsi="Times New Roman" w:cs="Times New Roman"/>
          <w:sz w:val="24"/>
          <w:szCs w:val="24"/>
        </w:rPr>
      </w:pPr>
      <w:r>
        <w:rPr>
          <w:rFonts w:ascii="Times New Roman" w:hAnsi="Times New Roman" w:cs="Times New Roman"/>
          <w:sz w:val="24"/>
          <w:szCs w:val="24"/>
        </w:rPr>
        <w:t xml:space="preserve">In Weeks 9 – 12 we </w:t>
      </w:r>
      <w:r w:rsidR="00E234E2">
        <w:rPr>
          <w:rFonts w:ascii="Times New Roman" w:hAnsi="Times New Roman" w:cs="Times New Roman"/>
          <w:sz w:val="24"/>
          <w:szCs w:val="24"/>
        </w:rPr>
        <w:t xml:space="preserve">will examine a series of thematic issues </w:t>
      </w:r>
      <w:r>
        <w:rPr>
          <w:rFonts w:ascii="Times New Roman" w:hAnsi="Times New Roman" w:cs="Times New Roman"/>
          <w:sz w:val="24"/>
          <w:szCs w:val="24"/>
        </w:rPr>
        <w:t xml:space="preserve">in urban politics. </w:t>
      </w:r>
      <w:r w:rsidR="00E234E2" w:rsidRPr="009F5A31">
        <w:rPr>
          <w:rFonts w:ascii="Times New Roman" w:hAnsi="Times New Roman" w:cs="Times New Roman"/>
          <w:i/>
          <w:iCs/>
          <w:sz w:val="24"/>
          <w:szCs w:val="24"/>
        </w:rPr>
        <w:t>The</w:t>
      </w:r>
      <w:r w:rsidR="006A468F" w:rsidRPr="009F5A31">
        <w:rPr>
          <w:rFonts w:ascii="Times New Roman" w:hAnsi="Times New Roman" w:cs="Times New Roman"/>
          <w:i/>
          <w:iCs/>
          <w:sz w:val="24"/>
          <w:szCs w:val="24"/>
        </w:rPr>
        <w:t xml:space="preserve"> syllabus </w:t>
      </w:r>
      <w:r w:rsidR="00425C9D" w:rsidRPr="009F5A31">
        <w:rPr>
          <w:rFonts w:ascii="Times New Roman" w:hAnsi="Times New Roman" w:cs="Times New Roman"/>
          <w:i/>
          <w:iCs/>
          <w:sz w:val="24"/>
          <w:szCs w:val="24"/>
        </w:rPr>
        <w:t>for</w:t>
      </w:r>
      <w:r w:rsidR="006A468F" w:rsidRPr="009F5A31">
        <w:rPr>
          <w:rFonts w:ascii="Times New Roman" w:hAnsi="Times New Roman" w:cs="Times New Roman"/>
          <w:i/>
          <w:iCs/>
          <w:sz w:val="24"/>
          <w:szCs w:val="24"/>
        </w:rPr>
        <w:t xml:space="preserve"> the</w:t>
      </w:r>
      <w:r w:rsidR="00E234E2" w:rsidRPr="009F5A31">
        <w:rPr>
          <w:rFonts w:ascii="Times New Roman" w:hAnsi="Times New Roman" w:cs="Times New Roman"/>
          <w:i/>
          <w:iCs/>
          <w:sz w:val="24"/>
          <w:szCs w:val="24"/>
        </w:rPr>
        <w:t>se</w:t>
      </w:r>
      <w:r w:rsidR="006A468F" w:rsidRPr="009F5A31">
        <w:rPr>
          <w:rFonts w:ascii="Times New Roman" w:hAnsi="Times New Roman" w:cs="Times New Roman"/>
          <w:i/>
          <w:iCs/>
          <w:sz w:val="24"/>
          <w:szCs w:val="24"/>
        </w:rPr>
        <w:t xml:space="preserve"> </w:t>
      </w:r>
      <w:r>
        <w:rPr>
          <w:rFonts w:ascii="Times New Roman" w:hAnsi="Times New Roman" w:cs="Times New Roman"/>
          <w:i/>
          <w:iCs/>
          <w:sz w:val="24"/>
          <w:szCs w:val="24"/>
        </w:rPr>
        <w:t xml:space="preserve">four </w:t>
      </w:r>
      <w:r w:rsidR="006A468F" w:rsidRPr="009F5A31">
        <w:rPr>
          <w:rFonts w:ascii="Times New Roman" w:hAnsi="Times New Roman" w:cs="Times New Roman"/>
          <w:i/>
          <w:iCs/>
          <w:sz w:val="24"/>
          <w:szCs w:val="24"/>
        </w:rPr>
        <w:t xml:space="preserve">weeks is co-designed by the students and the instructor </w:t>
      </w:r>
      <w:r w:rsidR="006A468F">
        <w:rPr>
          <w:rFonts w:ascii="Times New Roman" w:hAnsi="Times New Roman" w:cs="Times New Roman"/>
          <w:sz w:val="24"/>
          <w:szCs w:val="24"/>
        </w:rPr>
        <w:t xml:space="preserve">(see below).  </w:t>
      </w:r>
    </w:p>
    <w:p w14:paraId="5115E5A4" w14:textId="77777777" w:rsidR="00EF52CD" w:rsidRDefault="00EF52CD" w:rsidP="000170CF">
      <w:pPr>
        <w:rPr>
          <w:rFonts w:ascii="Times New Roman" w:hAnsi="Times New Roman" w:cs="Times New Roman"/>
          <w:b/>
          <w:sz w:val="24"/>
          <w:szCs w:val="24"/>
        </w:rPr>
      </w:pPr>
    </w:p>
    <w:p w14:paraId="5E0E7A4A" w14:textId="77777777" w:rsidR="00EF52CD" w:rsidRDefault="00EF52CD" w:rsidP="000170CF">
      <w:pPr>
        <w:rPr>
          <w:rFonts w:ascii="Times New Roman" w:hAnsi="Times New Roman" w:cs="Times New Roman"/>
          <w:b/>
          <w:sz w:val="24"/>
          <w:szCs w:val="24"/>
        </w:rPr>
      </w:pPr>
    </w:p>
    <w:p w14:paraId="1276A306" w14:textId="4CFEC6C6" w:rsidR="00425C9D" w:rsidRPr="00C025AD" w:rsidRDefault="00425C9D" w:rsidP="00425C9D">
      <w:pPr>
        <w:rPr>
          <w:rFonts w:ascii="Times New Roman" w:hAnsi="Times New Roman" w:cs="Times New Roman"/>
          <w:sz w:val="24"/>
          <w:szCs w:val="24"/>
          <w:shd w:val="clear" w:color="auto" w:fill="FFFFFF"/>
        </w:rPr>
      </w:pPr>
      <w:r w:rsidRPr="00C025AD">
        <w:rPr>
          <w:rFonts w:ascii="Times New Roman" w:hAnsi="Times New Roman" w:cs="Times New Roman"/>
          <w:b/>
          <w:sz w:val="24"/>
          <w:szCs w:val="24"/>
        </w:rPr>
        <w:lastRenderedPageBreak/>
        <w:t>Course Format and Readings</w:t>
      </w:r>
    </w:p>
    <w:p w14:paraId="6C58E6FB" w14:textId="00558CF2" w:rsidR="00425C9D" w:rsidRPr="000B6935" w:rsidRDefault="00C025AD" w:rsidP="00425C9D">
      <w:pPr>
        <w:rPr>
          <w:rFonts w:ascii="Times New Roman" w:hAnsi="Times New Roman" w:cs="Times New Roman"/>
          <w:sz w:val="24"/>
          <w:szCs w:val="24"/>
        </w:rPr>
      </w:pPr>
      <w:r w:rsidRPr="00C025AD">
        <w:rPr>
          <w:rFonts w:ascii="Times New Roman" w:hAnsi="Times New Roman" w:cs="Times New Roman"/>
          <w:sz w:val="24"/>
          <w:szCs w:val="24"/>
        </w:rPr>
        <w:t>This</w:t>
      </w:r>
      <w:r w:rsidR="00425C9D" w:rsidRPr="00C025AD">
        <w:rPr>
          <w:rFonts w:ascii="Times New Roman" w:hAnsi="Times New Roman" w:cs="Times New Roman"/>
          <w:sz w:val="24"/>
          <w:szCs w:val="24"/>
        </w:rPr>
        <w:t xml:space="preserve"> is a mixed-format course. </w:t>
      </w:r>
      <w:r w:rsidR="00E60A7F">
        <w:rPr>
          <w:rFonts w:ascii="Times New Roman" w:hAnsi="Times New Roman" w:cs="Times New Roman"/>
          <w:sz w:val="24"/>
          <w:szCs w:val="24"/>
        </w:rPr>
        <w:t>D</w:t>
      </w:r>
      <w:r w:rsidR="004D35D5">
        <w:rPr>
          <w:rFonts w:ascii="Times New Roman" w:hAnsi="Times New Roman" w:cs="Times New Roman"/>
          <w:sz w:val="24"/>
          <w:szCs w:val="24"/>
        </w:rPr>
        <w:t xml:space="preserve">uring the first five weeks of </w:t>
      </w:r>
      <w:r w:rsidR="005944E0">
        <w:rPr>
          <w:rFonts w:ascii="Times New Roman" w:hAnsi="Times New Roman" w:cs="Times New Roman"/>
          <w:sz w:val="24"/>
          <w:szCs w:val="24"/>
        </w:rPr>
        <w:t>the course, which discuss foundational conceptual and theoretical material</w:t>
      </w:r>
      <w:r w:rsidR="008B22C7">
        <w:rPr>
          <w:rFonts w:ascii="Times New Roman" w:hAnsi="Times New Roman" w:cs="Times New Roman"/>
          <w:sz w:val="24"/>
          <w:szCs w:val="24"/>
        </w:rPr>
        <w:t>, I will present lectures with visuals (</w:t>
      </w:r>
      <w:r w:rsidR="00E60A7F">
        <w:rPr>
          <w:rFonts w:ascii="Times New Roman" w:hAnsi="Times New Roman" w:cs="Times New Roman"/>
          <w:sz w:val="24"/>
          <w:szCs w:val="24"/>
        </w:rPr>
        <w:t>45-60</w:t>
      </w:r>
      <w:r w:rsidR="008B22C7">
        <w:rPr>
          <w:rFonts w:ascii="Times New Roman" w:hAnsi="Times New Roman" w:cs="Times New Roman"/>
          <w:sz w:val="24"/>
          <w:szCs w:val="24"/>
        </w:rPr>
        <w:t xml:space="preserve"> minutes) at the start of our class</w:t>
      </w:r>
      <w:r w:rsidR="006B0711">
        <w:rPr>
          <w:rFonts w:ascii="Times New Roman" w:hAnsi="Times New Roman" w:cs="Times New Roman"/>
          <w:sz w:val="24"/>
          <w:szCs w:val="24"/>
        </w:rPr>
        <w:t>; we will follow these with discussion</w:t>
      </w:r>
      <w:r w:rsidR="008B22C7">
        <w:rPr>
          <w:rFonts w:ascii="Times New Roman" w:hAnsi="Times New Roman" w:cs="Times New Roman"/>
          <w:sz w:val="24"/>
          <w:szCs w:val="24"/>
        </w:rPr>
        <w:t xml:space="preserve">. </w:t>
      </w:r>
      <w:r w:rsidR="006B0711">
        <w:rPr>
          <w:rFonts w:ascii="Times New Roman" w:hAnsi="Times New Roman" w:cs="Times New Roman"/>
          <w:sz w:val="24"/>
          <w:szCs w:val="24"/>
        </w:rPr>
        <w:t>I may also present occasional short lecture segments later in the course</w:t>
      </w:r>
      <w:r w:rsidR="00E60A7F">
        <w:rPr>
          <w:rFonts w:ascii="Times New Roman" w:hAnsi="Times New Roman" w:cs="Times New Roman"/>
          <w:sz w:val="24"/>
          <w:szCs w:val="24"/>
        </w:rPr>
        <w:t>, but in later weeks</w:t>
      </w:r>
      <w:r w:rsidR="006B0711">
        <w:rPr>
          <w:rFonts w:ascii="Times New Roman" w:hAnsi="Times New Roman" w:cs="Times New Roman"/>
          <w:sz w:val="24"/>
          <w:szCs w:val="24"/>
        </w:rPr>
        <w:t xml:space="preserve">, </w:t>
      </w:r>
      <w:r w:rsidR="0042645A">
        <w:rPr>
          <w:rFonts w:ascii="Times New Roman" w:hAnsi="Times New Roman" w:cs="Times New Roman"/>
          <w:sz w:val="24"/>
          <w:szCs w:val="24"/>
        </w:rPr>
        <w:t>most</w:t>
      </w:r>
      <w:r w:rsidR="006B0711">
        <w:rPr>
          <w:rFonts w:ascii="Times New Roman" w:hAnsi="Times New Roman" w:cs="Times New Roman"/>
          <w:sz w:val="24"/>
          <w:szCs w:val="24"/>
        </w:rPr>
        <w:t xml:space="preserve"> class time will be devoted </w:t>
      </w:r>
      <w:r w:rsidR="005944E0">
        <w:rPr>
          <w:rFonts w:ascii="Times New Roman" w:hAnsi="Times New Roman" w:cs="Times New Roman"/>
          <w:sz w:val="24"/>
          <w:szCs w:val="24"/>
        </w:rPr>
        <w:t xml:space="preserve">to discussion. </w:t>
      </w:r>
      <w:r w:rsidR="00425C9D" w:rsidRPr="00C025AD">
        <w:rPr>
          <w:rFonts w:ascii="Times New Roman" w:hAnsi="Times New Roman" w:cs="Times New Roman"/>
          <w:sz w:val="24"/>
          <w:szCs w:val="24"/>
        </w:rPr>
        <w:t xml:space="preserve">This means that </w:t>
      </w:r>
      <w:r w:rsidR="00425C9D" w:rsidRPr="004D35D5">
        <w:rPr>
          <w:rFonts w:ascii="Times New Roman" w:hAnsi="Times New Roman" w:cs="Times New Roman"/>
          <w:b/>
          <w:bCs/>
          <w:sz w:val="24"/>
          <w:szCs w:val="24"/>
        </w:rPr>
        <w:t>you</w:t>
      </w:r>
      <w:r w:rsidR="00425C9D" w:rsidRPr="00C025AD">
        <w:rPr>
          <w:rFonts w:ascii="Times New Roman" w:hAnsi="Times New Roman" w:cs="Times New Roman"/>
          <w:sz w:val="24"/>
          <w:szCs w:val="24"/>
        </w:rPr>
        <w:t xml:space="preserve"> control the agenda of the course to a significant degree by </w:t>
      </w:r>
      <w:r w:rsidR="00425C9D" w:rsidRPr="000B6935">
        <w:rPr>
          <w:rFonts w:ascii="Times New Roman" w:hAnsi="Times New Roman" w:cs="Times New Roman"/>
          <w:sz w:val="24"/>
          <w:szCs w:val="24"/>
        </w:rPr>
        <w:t xml:space="preserve">contributing </w:t>
      </w:r>
      <w:r w:rsidR="006B0711" w:rsidRPr="000B6935">
        <w:rPr>
          <w:rFonts w:ascii="Times New Roman" w:hAnsi="Times New Roman" w:cs="Times New Roman"/>
          <w:sz w:val="24"/>
          <w:szCs w:val="24"/>
        </w:rPr>
        <w:t xml:space="preserve">your questions and insights </w:t>
      </w:r>
      <w:r w:rsidR="00425C9D" w:rsidRPr="000B6935">
        <w:rPr>
          <w:rFonts w:ascii="Times New Roman" w:hAnsi="Times New Roman" w:cs="Times New Roman"/>
          <w:sz w:val="24"/>
          <w:szCs w:val="24"/>
        </w:rPr>
        <w:t>to our discussion.</w:t>
      </w:r>
      <w:r w:rsidR="005944E0" w:rsidRPr="000B6935">
        <w:rPr>
          <w:rFonts w:ascii="Times New Roman" w:hAnsi="Times New Roman" w:cs="Times New Roman"/>
          <w:sz w:val="24"/>
          <w:szCs w:val="24"/>
        </w:rPr>
        <w:t xml:space="preserve">in regular class time.  </w:t>
      </w:r>
    </w:p>
    <w:p w14:paraId="29A2282A" w14:textId="57E47826" w:rsidR="00425C9D" w:rsidRDefault="00834D3E" w:rsidP="00425C9D">
      <w:pPr>
        <w:rPr>
          <w:rFonts w:ascii="Times New Roman" w:hAnsi="Times New Roman" w:cs="Times New Roman"/>
          <w:sz w:val="24"/>
          <w:szCs w:val="24"/>
        </w:rPr>
      </w:pPr>
      <w:r>
        <w:rPr>
          <w:rFonts w:ascii="Times New Roman" w:hAnsi="Times New Roman" w:cs="Times New Roman"/>
          <w:sz w:val="24"/>
          <w:szCs w:val="24"/>
        </w:rPr>
        <w:t xml:space="preserve">During the week of </w:t>
      </w:r>
      <w:r w:rsidR="0073436D">
        <w:rPr>
          <w:rFonts w:ascii="Times New Roman" w:hAnsi="Times New Roman" w:cs="Times New Roman"/>
          <w:sz w:val="24"/>
          <w:szCs w:val="24"/>
        </w:rPr>
        <w:t xml:space="preserve">March </w:t>
      </w:r>
      <w:r w:rsidR="00E60A7F">
        <w:rPr>
          <w:rFonts w:ascii="Times New Roman" w:hAnsi="Times New Roman" w:cs="Times New Roman"/>
          <w:sz w:val="24"/>
          <w:szCs w:val="24"/>
        </w:rPr>
        <w:t xml:space="preserve">4 – 8 </w:t>
      </w:r>
      <w:r w:rsidR="00B639C6">
        <w:rPr>
          <w:rFonts w:ascii="Times New Roman" w:hAnsi="Times New Roman" w:cs="Times New Roman"/>
          <w:sz w:val="24"/>
          <w:szCs w:val="24"/>
        </w:rPr>
        <w:t xml:space="preserve">(Week </w:t>
      </w:r>
      <w:r w:rsidR="0073436D">
        <w:rPr>
          <w:rFonts w:ascii="Times New Roman" w:hAnsi="Times New Roman" w:cs="Times New Roman"/>
          <w:sz w:val="24"/>
          <w:szCs w:val="24"/>
        </w:rPr>
        <w:t>8</w:t>
      </w:r>
      <w:r w:rsidR="00B639C6">
        <w:rPr>
          <w:rFonts w:ascii="Times New Roman" w:hAnsi="Times New Roman" w:cs="Times New Roman"/>
          <w:sz w:val="24"/>
          <w:szCs w:val="24"/>
        </w:rPr>
        <w:t xml:space="preserve"> of the course)</w:t>
      </w:r>
      <w:r>
        <w:rPr>
          <w:rFonts w:ascii="Times New Roman" w:hAnsi="Times New Roman" w:cs="Times New Roman"/>
          <w:sz w:val="24"/>
          <w:szCs w:val="24"/>
        </w:rPr>
        <w:t>, our regular class</w:t>
      </w:r>
      <w:r w:rsidR="00B639C6">
        <w:rPr>
          <w:rFonts w:ascii="Times New Roman" w:hAnsi="Times New Roman" w:cs="Times New Roman"/>
          <w:sz w:val="24"/>
          <w:szCs w:val="24"/>
        </w:rPr>
        <w:t xml:space="preserve"> </w:t>
      </w:r>
      <w:r w:rsidR="007E00BB" w:rsidRPr="000B6935">
        <w:rPr>
          <w:rFonts w:ascii="Times New Roman" w:hAnsi="Times New Roman" w:cs="Times New Roman"/>
          <w:sz w:val="24"/>
          <w:szCs w:val="24"/>
        </w:rPr>
        <w:t>will be replaced by a</w:t>
      </w:r>
      <w:r w:rsidR="00AF626A" w:rsidRPr="000B6935">
        <w:rPr>
          <w:rFonts w:ascii="Times New Roman" w:hAnsi="Times New Roman" w:cs="Times New Roman"/>
          <w:sz w:val="24"/>
          <w:szCs w:val="24"/>
        </w:rPr>
        <w:t xml:space="preserve"> four</w:t>
      </w:r>
      <w:r w:rsidR="000B6935" w:rsidRPr="000B6935">
        <w:rPr>
          <w:rFonts w:ascii="Times New Roman" w:hAnsi="Times New Roman" w:cs="Times New Roman"/>
          <w:sz w:val="24"/>
          <w:szCs w:val="24"/>
        </w:rPr>
        <w:t xml:space="preserve">-hour (approximately) </w:t>
      </w:r>
      <w:r w:rsidR="007E00BB" w:rsidRPr="009F5A31">
        <w:rPr>
          <w:rFonts w:ascii="Times New Roman" w:hAnsi="Times New Roman" w:cs="Times New Roman"/>
          <w:b/>
          <w:bCs/>
          <w:sz w:val="24"/>
          <w:szCs w:val="24"/>
        </w:rPr>
        <w:t>field trip</w:t>
      </w:r>
      <w:r w:rsidR="007E00BB" w:rsidRPr="000B6935">
        <w:rPr>
          <w:rFonts w:ascii="Times New Roman" w:hAnsi="Times New Roman" w:cs="Times New Roman"/>
          <w:sz w:val="24"/>
          <w:szCs w:val="24"/>
        </w:rPr>
        <w:t xml:space="preserve"> </w:t>
      </w:r>
      <w:r w:rsidR="009F5A31">
        <w:rPr>
          <w:rFonts w:ascii="Times New Roman" w:hAnsi="Times New Roman" w:cs="Times New Roman"/>
          <w:sz w:val="24"/>
          <w:szCs w:val="24"/>
        </w:rPr>
        <w:t xml:space="preserve">featuring a </w:t>
      </w:r>
      <w:r w:rsidR="007E00BB" w:rsidRPr="000B6935">
        <w:rPr>
          <w:rFonts w:ascii="Times New Roman" w:hAnsi="Times New Roman" w:cs="Times New Roman"/>
          <w:sz w:val="24"/>
          <w:szCs w:val="24"/>
        </w:rPr>
        <w:t>walking tour of downtown London, Ontario. The exact timing of this trip will be determined through discussion in class.</w:t>
      </w:r>
      <w:r>
        <w:rPr>
          <w:rFonts w:ascii="Times New Roman" w:hAnsi="Times New Roman" w:cs="Times New Roman"/>
          <w:sz w:val="24"/>
          <w:szCs w:val="24"/>
        </w:rPr>
        <w:t xml:space="preserve"> </w:t>
      </w:r>
      <w:r w:rsidRPr="00A666B1">
        <w:rPr>
          <w:rFonts w:ascii="Times New Roman" w:hAnsi="Times New Roman" w:cs="Times New Roman"/>
          <w:b/>
          <w:bCs/>
          <w:sz w:val="24"/>
          <w:szCs w:val="24"/>
        </w:rPr>
        <w:t>Participation in the field trip is required</w:t>
      </w:r>
      <w:r w:rsidRPr="00C025AD">
        <w:rPr>
          <w:rFonts w:ascii="Times New Roman" w:hAnsi="Times New Roman" w:cs="Times New Roman"/>
          <w:sz w:val="24"/>
          <w:szCs w:val="24"/>
        </w:rPr>
        <w:t xml:space="preserve"> and will count towards your course participation grade.</w:t>
      </w:r>
    </w:p>
    <w:p w14:paraId="4CEBAC32" w14:textId="664B51B6" w:rsidR="00425C9D" w:rsidRDefault="00150BB7" w:rsidP="00425C9D">
      <w:pPr>
        <w:rPr>
          <w:rFonts w:ascii="Times New Roman" w:hAnsi="Times New Roman" w:cs="Times New Roman"/>
          <w:sz w:val="24"/>
          <w:szCs w:val="24"/>
        </w:rPr>
      </w:pPr>
      <w:r w:rsidRPr="000B6935">
        <w:rPr>
          <w:rFonts w:ascii="Times New Roman" w:hAnsi="Times New Roman" w:cs="Times New Roman"/>
          <w:sz w:val="24"/>
          <w:szCs w:val="24"/>
        </w:rPr>
        <w:t>Y</w:t>
      </w:r>
      <w:r w:rsidR="00425C9D" w:rsidRPr="000B6935">
        <w:rPr>
          <w:rFonts w:ascii="Times New Roman" w:hAnsi="Times New Roman" w:cs="Times New Roman"/>
          <w:sz w:val="24"/>
          <w:szCs w:val="24"/>
        </w:rPr>
        <w:t xml:space="preserve">ou will also </w:t>
      </w:r>
      <w:r w:rsidR="00B639C6">
        <w:rPr>
          <w:rFonts w:ascii="Times New Roman" w:hAnsi="Times New Roman" w:cs="Times New Roman"/>
          <w:sz w:val="24"/>
          <w:szCs w:val="24"/>
        </w:rPr>
        <w:t>influence</w:t>
      </w:r>
      <w:r w:rsidR="00425C9D" w:rsidRPr="000B6935">
        <w:rPr>
          <w:rFonts w:ascii="Times New Roman" w:hAnsi="Times New Roman" w:cs="Times New Roman"/>
          <w:sz w:val="24"/>
          <w:szCs w:val="24"/>
        </w:rPr>
        <w:t xml:space="preserve"> the agenda of the course by </w:t>
      </w:r>
      <w:r w:rsidRPr="000B6935">
        <w:rPr>
          <w:rFonts w:ascii="Times New Roman" w:hAnsi="Times New Roman" w:cs="Times New Roman"/>
          <w:sz w:val="24"/>
          <w:szCs w:val="24"/>
        </w:rPr>
        <w:t xml:space="preserve">choosing topics for Weeks </w:t>
      </w:r>
      <w:r w:rsidR="00B639C6">
        <w:rPr>
          <w:rFonts w:ascii="Times New Roman" w:hAnsi="Times New Roman" w:cs="Times New Roman"/>
          <w:sz w:val="24"/>
          <w:szCs w:val="24"/>
        </w:rPr>
        <w:t>9</w:t>
      </w:r>
      <w:r w:rsidR="005944E0" w:rsidRPr="000B6935">
        <w:rPr>
          <w:rFonts w:ascii="Times New Roman" w:hAnsi="Times New Roman" w:cs="Times New Roman"/>
          <w:sz w:val="24"/>
          <w:szCs w:val="24"/>
        </w:rPr>
        <w:t>-1</w:t>
      </w:r>
      <w:r w:rsidR="009409A9">
        <w:rPr>
          <w:rFonts w:ascii="Times New Roman" w:hAnsi="Times New Roman" w:cs="Times New Roman"/>
          <w:sz w:val="24"/>
          <w:szCs w:val="24"/>
        </w:rPr>
        <w:t>2</w:t>
      </w:r>
      <w:r w:rsidR="005944E0" w:rsidRPr="000B6935">
        <w:rPr>
          <w:rFonts w:ascii="Times New Roman" w:hAnsi="Times New Roman" w:cs="Times New Roman"/>
          <w:sz w:val="24"/>
          <w:szCs w:val="24"/>
        </w:rPr>
        <w:t xml:space="preserve"> </w:t>
      </w:r>
      <w:r w:rsidRPr="000B6935">
        <w:rPr>
          <w:rFonts w:ascii="Times New Roman" w:hAnsi="Times New Roman" w:cs="Times New Roman"/>
          <w:sz w:val="24"/>
          <w:szCs w:val="24"/>
        </w:rPr>
        <w:t>of the course (</w:t>
      </w:r>
      <w:r w:rsidR="009409A9">
        <w:rPr>
          <w:rFonts w:ascii="Times New Roman" w:hAnsi="Times New Roman" w:cs="Times New Roman"/>
          <w:sz w:val="24"/>
          <w:szCs w:val="24"/>
        </w:rPr>
        <w:t>four</w:t>
      </w:r>
      <w:r w:rsidR="009409A9" w:rsidRPr="000B6935">
        <w:rPr>
          <w:rFonts w:ascii="Times New Roman" w:hAnsi="Times New Roman" w:cs="Times New Roman"/>
          <w:sz w:val="24"/>
          <w:szCs w:val="24"/>
        </w:rPr>
        <w:t xml:space="preserve"> </w:t>
      </w:r>
      <w:r w:rsidRPr="000B6935">
        <w:rPr>
          <w:rFonts w:ascii="Times New Roman" w:hAnsi="Times New Roman" w:cs="Times New Roman"/>
          <w:sz w:val="24"/>
          <w:szCs w:val="24"/>
        </w:rPr>
        <w:t>weeks in total)</w:t>
      </w:r>
      <w:r w:rsidR="00425C9D" w:rsidRPr="000B6935">
        <w:rPr>
          <w:rFonts w:ascii="Times New Roman" w:hAnsi="Times New Roman" w:cs="Times New Roman"/>
          <w:sz w:val="24"/>
          <w:szCs w:val="24"/>
        </w:rPr>
        <w:t>. We will do this during the</w:t>
      </w:r>
      <w:r w:rsidR="00425C9D" w:rsidRPr="00150BB7">
        <w:rPr>
          <w:rFonts w:ascii="Times New Roman" w:hAnsi="Times New Roman" w:cs="Times New Roman"/>
          <w:sz w:val="24"/>
          <w:szCs w:val="24"/>
        </w:rPr>
        <w:t xml:space="preserve"> </w:t>
      </w:r>
      <w:r w:rsidR="0073436D">
        <w:rPr>
          <w:rFonts w:ascii="Times New Roman" w:hAnsi="Times New Roman" w:cs="Times New Roman"/>
          <w:sz w:val="24"/>
          <w:szCs w:val="24"/>
        </w:rPr>
        <w:t>fifth</w:t>
      </w:r>
      <w:r w:rsidR="00425C9D" w:rsidRPr="00150BB7">
        <w:rPr>
          <w:rFonts w:ascii="Times New Roman" w:hAnsi="Times New Roman" w:cs="Times New Roman"/>
          <w:sz w:val="24"/>
          <w:szCs w:val="24"/>
        </w:rPr>
        <w:t xml:space="preserve"> class.</w:t>
      </w:r>
      <w:r w:rsidR="005944E0">
        <w:rPr>
          <w:rFonts w:ascii="Times New Roman" w:hAnsi="Times New Roman" w:cs="Times New Roman"/>
          <w:sz w:val="24"/>
          <w:szCs w:val="24"/>
        </w:rPr>
        <w:t xml:space="preserve"> </w:t>
      </w:r>
    </w:p>
    <w:p w14:paraId="265758D2" w14:textId="4E24E191" w:rsidR="004D35D5" w:rsidRPr="004D35D5" w:rsidRDefault="004D35D5" w:rsidP="00425C9D">
      <w:pPr>
        <w:rPr>
          <w:rFonts w:ascii="Times New Roman" w:hAnsi="Times New Roman" w:cs="Times New Roman"/>
          <w:sz w:val="24"/>
          <w:szCs w:val="24"/>
        </w:rPr>
      </w:pPr>
      <w:bookmarkStart w:id="2" w:name="_Hlk80278515"/>
      <w:r w:rsidRPr="004D35D5">
        <w:rPr>
          <w:rFonts w:ascii="Times New Roman" w:hAnsi="Times New Roman" w:cs="Times New Roman"/>
          <w:b/>
          <w:bCs/>
          <w:i/>
          <w:iCs/>
          <w:sz w:val="24"/>
          <w:szCs w:val="24"/>
        </w:rPr>
        <w:t>Please note:</w:t>
      </w:r>
      <w:r>
        <w:rPr>
          <w:rFonts w:ascii="Times New Roman" w:hAnsi="Times New Roman" w:cs="Times New Roman"/>
          <w:sz w:val="24"/>
          <w:szCs w:val="24"/>
        </w:rPr>
        <w:t xml:space="preserve"> While we are scheduled to meet in person throughout the term, </w:t>
      </w:r>
      <w:r w:rsidR="009409A9">
        <w:rPr>
          <w:rFonts w:ascii="Times New Roman" w:hAnsi="Times New Roman" w:cs="Times New Roman"/>
          <w:sz w:val="24"/>
          <w:szCs w:val="24"/>
        </w:rPr>
        <w:t>we may</w:t>
      </w:r>
      <w:r w:rsidRPr="000B6935">
        <w:rPr>
          <w:rFonts w:ascii="Times New Roman" w:hAnsi="Times New Roman" w:cs="Times New Roman"/>
          <w:sz w:val="24"/>
          <w:szCs w:val="24"/>
        </w:rPr>
        <w:t xml:space="preserve"> shift our class to Zoom </w:t>
      </w:r>
      <w:r>
        <w:rPr>
          <w:rFonts w:ascii="Times New Roman" w:hAnsi="Times New Roman" w:cs="Times New Roman"/>
          <w:sz w:val="24"/>
          <w:szCs w:val="24"/>
        </w:rPr>
        <w:t>format if necessary</w:t>
      </w:r>
      <w:r w:rsidR="00A666B1">
        <w:rPr>
          <w:rFonts w:ascii="Times New Roman" w:hAnsi="Times New Roman" w:cs="Times New Roman"/>
          <w:sz w:val="24"/>
          <w:szCs w:val="24"/>
        </w:rPr>
        <w:t xml:space="preserve"> (</w:t>
      </w:r>
      <w:proofErr w:type="spellStart"/>
      <w:r w:rsidR="00A666B1">
        <w:rPr>
          <w:rFonts w:ascii="Times New Roman" w:hAnsi="Times New Roman" w:cs="Times New Roman"/>
          <w:sz w:val="24"/>
          <w:szCs w:val="24"/>
        </w:rPr>
        <w:t>eg.</w:t>
      </w:r>
      <w:proofErr w:type="spellEnd"/>
      <w:r w:rsidR="00A666B1">
        <w:rPr>
          <w:rFonts w:ascii="Times New Roman" w:hAnsi="Times New Roman" w:cs="Times New Roman"/>
          <w:sz w:val="24"/>
          <w:szCs w:val="24"/>
        </w:rPr>
        <w:t>, if the instructor gets Covid – it has happened before!)</w:t>
      </w:r>
      <w:r w:rsidRPr="000B6935">
        <w:rPr>
          <w:rFonts w:ascii="Times New Roman" w:hAnsi="Times New Roman" w:cs="Times New Roman"/>
          <w:sz w:val="24"/>
          <w:szCs w:val="24"/>
        </w:rPr>
        <w:t xml:space="preserve">. </w:t>
      </w:r>
    </w:p>
    <w:bookmarkEnd w:id="2"/>
    <w:p w14:paraId="70EA4E4D" w14:textId="5EB6AB23" w:rsidR="003A1CD3" w:rsidRPr="003A1CD3" w:rsidRDefault="00150BB7" w:rsidP="00425C9D">
      <w:pPr>
        <w:rPr>
          <w:rFonts w:ascii="Times New Roman" w:hAnsi="Times New Roman" w:cs="Times New Roman"/>
          <w:sz w:val="24"/>
          <w:szCs w:val="24"/>
        </w:rPr>
      </w:pPr>
      <w:r>
        <w:rPr>
          <w:rFonts w:ascii="Times New Roman" w:hAnsi="Times New Roman" w:cs="Times New Roman"/>
          <w:sz w:val="24"/>
          <w:szCs w:val="24"/>
        </w:rPr>
        <w:t>4210</w:t>
      </w:r>
      <w:r w:rsidR="00425C9D" w:rsidRPr="00C025AD">
        <w:rPr>
          <w:rFonts w:ascii="Times New Roman" w:hAnsi="Times New Roman" w:cs="Times New Roman"/>
          <w:sz w:val="24"/>
          <w:szCs w:val="24"/>
        </w:rPr>
        <w:t>G</w:t>
      </w:r>
      <w:r w:rsidR="00F2490A">
        <w:rPr>
          <w:rFonts w:ascii="Times New Roman" w:hAnsi="Times New Roman" w:cs="Times New Roman"/>
          <w:sz w:val="24"/>
          <w:szCs w:val="24"/>
        </w:rPr>
        <w:t xml:space="preserve"> / 09755B</w:t>
      </w:r>
      <w:r>
        <w:rPr>
          <w:rFonts w:ascii="Times New Roman" w:hAnsi="Times New Roman" w:cs="Times New Roman"/>
          <w:sz w:val="24"/>
          <w:szCs w:val="24"/>
        </w:rPr>
        <w:t xml:space="preserve"> </w:t>
      </w:r>
      <w:r w:rsidR="00425C9D" w:rsidRPr="00C025AD">
        <w:rPr>
          <w:rFonts w:ascii="Times New Roman" w:hAnsi="Times New Roman" w:cs="Times New Roman"/>
          <w:sz w:val="24"/>
          <w:szCs w:val="24"/>
        </w:rPr>
        <w:t xml:space="preserve">is a </w:t>
      </w:r>
      <w:r w:rsidR="00425C9D" w:rsidRPr="00A666B1">
        <w:rPr>
          <w:rFonts w:ascii="Times New Roman" w:hAnsi="Times New Roman" w:cs="Times New Roman"/>
          <w:b/>
          <w:bCs/>
          <w:sz w:val="24"/>
          <w:szCs w:val="24"/>
        </w:rPr>
        <w:t>reading-based course</w:t>
      </w:r>
      <w:r w:rsidR="00425C9D" w:rsidRPr="00C025AD">
        <w:rPr>
          <w:rFonts w:ascii="Times New Roman" w:hAnsi="Times New Roman" w:cs="Times New Roman"/>
          <w:sz w:val="24"/>
          <w:szCs w:val="24"/>
        </w:rPr>
        <w:t>.</w:t>
      </w:r>
      <w:r w:rsidR="00C62862">
        <w:rPr>
          <w:rFonts w:ascii="Times New Roman" w:hAnsi="Times New Roman" w:cs="Times New Roman"/>
          <w:sz w:val="24"/>
          <w:szCs w:val="24"/>
        </w:rPr>
        <w:t xml:space="preserve"> The reading load</w:t>
      </w:r>
      <w:r w:rsidR="00B639C6">
        <w:rPr>
          <w:rFonts w:ascii="Times New Roman" w:hAnsi="Times New Roman" w:cs="Times New Roman"/>
          <w:sz w:val="24"/>
          <w:szCs w:val="24"/>
        </w:rPr>
        <w:t xml:space="preserve">, while not overwhelming, is </w:t>
      </w:r>
      <w:r w:rsidR="00C62862">
        <w:rPr>
          <w:rFonts w:ascii="Times New Roman" w:hAnsi="Times New Roman" w:cs="Times New Roman"/>
          <w:sz w:val="24"/>
          <w:szCs w:val="24"/>
        </w:rPr>
        <w:t>substantial</w:t>
      </w:r>
      <w:r w:rsidR="00B639C6">
        <w:rPr>
          <w:rFonts w:ascii="Times New Roman" w:hAnsi="Times New Roman" w:cs="Times New Roman"/>
          <w:sz w:val="24"/>
          <w:szCs w:val="24"/>
        </w:rPr>
        <w:t>, and some of the readings (especially in the early weeks of the course) are quite challenging</w:t>
      </w:r>
      <w:r w:rsidR="00C62862">
        <w:rPr>
          <w:rFonts w:ascii="Times New Roman" w:hAnsi="Times New Roman" w:cs="Times New Roman"/>
          <w:sz w:val="24"/>
          <w:szCs w:val="24"/>
        </w:rPr>
        <w:t>.</w:t>
      </w:r>
      <w:r w:rsidR="00425C9D" w:rsidRPr="00C025AD">
        <w:rPr>
          <w:rFonts w:ascii="Times New Roman" w:hAnsi="Times New Roman" w:cs="Times New Roman"/>
          <w:sz w:val="24"/>
          <w:szCs w:val="24"/>
        </w:rPr>
        <w:t xml:space="preserve"> </w:t>
      </w:r>
      <w:r w:rsidR="00425C9D" w:rsidRPr="00C025AD">
        <w:rPr>
          <w:rFonts w:ascii="Times New Roman" w:hAnsi="Times New Roman" w:cs="Times New Roman"/>
          <w:i/>
          <w:sz w:val="24"/>
          <w:szCs w:val="24"/>
        </w:rPr>
        <w:t>You must be committed to reading the assigned material before each class.</w:t>
      </w:r>
      <w:r w:rsidR="00867F7F">
        <w:rPr>
          <w:rFonts w:ascii="Times New Roman" w:hAnsi="Times New Roman" w:cs="Times New Roman"/>
          <w:i/>
          <w:sz w:val="24"/>
          <w:szCs w:val="24"/>
        </w:rPr>
        <w:t xml:space="preserve"> </w:t>
      </w:r>
      <w:r w:rsidR="00425C9D" w:rsidRPr="00C025AD">
        <w:rPr>
          <w:rFonts w:ascii="Times New Roman" w:hAnsi="Times New Roman" w:cs="Times New Roman"/>
          <w:sz w:val="24"/>
          <w:szCs w:val="24"/>
        </w:rPr>
        <w:t>Advance reading is a prerequisite for doing well in the course</w:t>
      </w:r>
      <w:r w:rsidR="00C62862">
        <w:rPr>
          <w:rFonts w:ascii="Times New Roman" w:hAnsi="Times New Roman" w:cs="Times New Roman"/>
          <w:sz w:val="24"/>
          <w:szCs w:val="24"/>
        </w:rPr>
        <w:t>. All r</w:t>
      </w:r>
      <w:r w:rsidR="00FE438D">
        <w:rPr>
          <w:rFonts w:ascii="Times New Roman" w:hAnsi="Times New Roman" w:cs="Times New Roman"/>
          <w:sz w:val="24"/>
          <w:szCs w:val="24"/>
        </w:rPr>
        <w:t>eadings</w:t>
      </w:r>
      <w:r w:rsidR="00425C9D" w:rsidRPr="00C025AD">
        <w:rPr>
          <w:rFonts w:ascii="Times New Roman" w:hAnsi="Times New Roman" w:cs="Times New Roman"/>
          <w:sz w:val="24"/>
          <w:szCs w:val="24"/>
        </w:rPr>
        <w:t xml:space="preserve"> will be posted on th</w:t>
      </w:r>
      <w:r w:rsidR="00FE438D">
        <w:rPr>
          <w:rFonts w:ascii="Times New Roman" w:hAnsi="Times New Roman" w:cs="Times New Roman"/>
          <w:sz w:val="24"/>
          <w:szCs w:val="24"/>
        </w:rPr>
        <w:t>e course’s OWL site</w:t>
      </w:r>
      <w:r w:rsidR="00C62862">
        <w:rPr>
          <w:rFonts w:ascii="Times New Roman" w:hAnsi="Times New Roman" w:cs="Times New Roman"/>
          <w:sz w:val="24"/>
          <w:szCs w:val="24"/>
        </w:rPr>
        <w:t xml:space="preserve"> unless otherwise noted. No purchase of materials is necessary.</w:t>
      </w:r>
    </w:p>
    <w:p w14:paraId="12EC5AEE" w14:textId="7A9CC5E2" w:rsidR="00425C9D" w:rsidRPr="00C025AD" w:rsidRDefault="00425C9D" w:rsidP="00425C9D">
      <w:pPr>
        <w:rPr>
          <w:rFonts w:ascii="Times New Roman" w:hAnsi="Times New Roman" w:cs="Times New Roman"/>
          <w:b/>
          <w:sz w:val="24"/>
          <w:szCs w:val="24"/>
        </w:rPr>
      </w:pPr>
      <w:r w:rsidRPr="00C025AD">
        <w:rPr>
          <w:rFonts w:ascii="Times New Roman" w:hAnsi="Times New Roman" w:cs="Times New Roman"/>
          <w:b/>
          <w:sz w:val="24"/>
          <w:szCs w:val="24"/>
        </w:rPr>
        <w:t>Course Evaluation</w:t>
      </w:r>
      <w:r w:rsidR="00F2490A">
        <w:rPr>
          <w:rFonts w:ascii="Times New Roman" w:hAnsi="Times New Roman" w:cs="Times New Roman"/>
          <w:b/>
          <w:sz w:val="24"/>
          <w:szCs w:val="24"/>
        </w:rPr>
        <w:t xml:space="preserve"> for Undergraduate Students (POL 4210G)</w:t>
      </w:r>
    </w:p>
    <w:p w14:paraId="10691868" w14:textId="77777777" w:rsidR="00425C9D" w:rsidRPr="00C025AD" w:rsidRDefault="00425C9D" w:rsidP="00425C9D">
      <w:pPr>
        <w:rPr>
          <w:rFonts w:ascii="Times New Roman" w:hAnsi="Times New Roman" w:cs="Times New Roman"/>
          <w:sz w:val="24"/>
          <w:szCs w:val="24"/>
        </w:rPr>
      </w:pPr>
      <w:r w:rsidRPr="00C025AD">
        <w:rPr>
          <w:rFonts w:ascii="Times New Roman" w:hAnsi="Times New Roman" w:cs="Times New Roman"/>
          <w:sz w:val="24"/>
          <w:szCs w:val="24"/>
        </w:rPr>
        <w:t>The final grade for this course will be composed of the following elements:</w:t>
      </w:r>
    </w:p>
    <w:p w14:paraId="2ADA0D3F" w14:textId="23D1CDF8" w:rsidR="00425C9D" w:rsidRPr="00C025AD" w:rsidRDefault="00425C9D" w:rsidP="00425C9D">
      <w:pPr>
        <w:numPr>
          <w:ilvl w:val="0"/>
          <w:numId w:val="3"/>
        </w:numPr>
        <w:spacing w:after="0" w:line="240" w:lineRule="auto"/>
        <w:rPr>
          <w:rFonts w:ascii="Times New Roman" w:hAnsi="Times New Roman" w:cs="Times New Roman"/>
          <w:b/>
          <w:sz w:val="24"/>
          <w:szCs w:val="24"/>
        </w:rPr>
      </w:pPr>
      <w:r w:rsidRPr="00C025AD">
        <w:rPr>
          <w:rFonts w:ascii="Times New Roman" w:hAnsi="Times New Roman" w:cs="Times New Roman"/>
          <w:b/>
          <w:sz w:val="24"/>
          <w:szCs w:val="24"/>
        </w:rPr>
        <w:t>Participation in class</w:t>
      </w:r>
      <w:r w:rsidR="001F4647" w:rsidRPr="00C025AD">
        <w:rPr>
          <w:rFonts w:ascii="Times New Roman" w:hAnsi="Times New Roman" w:cs="Times New Roman"/>
          <w:b/>
          <w:sz w:val="24"/>
          <w:szCs w:val="24"/>
        </w:rPr>
        <w:t xml:space="preserve"> discussion (1</w:t>
      </w:r>
      <w:r w:rsidR="00C025AD" w:rsidRPr="00C025AD">
        <w:rPr>
          <w:rFonts w:ascii="Times New Roman" w:hAnsi="Times New Roman" w:cs="Times New Roman"/>
          <w:b/>
          <w:sz w:val="24"/>
          <w:szCs w:val="24"/>
        </w:rPr>
        <w:t>5</w:t>
      </w:r>
      <w:r w:rsidRPr="00C025AD">
        <w:rPr>
          <w:rFonts w:ascii="Times New Roman" w:hAnsi="Times New Roman" w:cs="Times New Roman"/>
          <w:b/>
          <w:sz w:val="24"/>
          <w:szCs w:val="24"/>
        </w:rPr>
        <w:t>%).</w:t>
      </w:r>
    </w:p>
    <w:p w14:paraId="0A3AFDF6" w14:textId="77777777" w:rsidR="00C025AD" w:rsidRPr="00C025AD" w:rsidRDefault="00C025AD" w:rsidP="00C025AD">
      <w:pPr>
        <w:spacing w:after="0" w:line="240" w:lineRule="auto"/>
        <w:ind w:left="720"/>
        <w:rPr>
          <w:rFonts w:ascii="Times New Roman" w:hAnsi="Times New Roman" w:cs="Times New Roman"/>
          <w:sz w:val="24"/>
          <w:szCs w:val="24"/>
        </w:rPr>
      </w:pPr>
    </w:p>
    <w:p w14:paraId="142D7234" w14:textId="37BF1DF7" w:rsidR="00425C9D" w:rsidRPr="00C025AD" w:rsidRDefault="00425C9D" w:rsidP="00FE438D">
      <w:pPr>
        <w:ind w:left="720"/>
        <w:rPr>
          <w:rFonts w:ascii="Times New Roman" w:hAnsi="Times New Roman" w:cs="Times New Roman"/>
          <w:sz w:val="24"/>
          <w:szCs w:val="24"/>
        </w:rPr>
      </w:pPr>
      <w:r w:rsidRPr="00C025AD">
        <w:rPr>
          <w:rFonts w:ascii="Times New Roman" w:hAnsi="Times New Roman" w:cs="Times New Roman"/>
          <w:sz w:val="24"/>
          <w:szCs w:val="24"/>
        </w:rPr>
        <w:t xml:space="preserve">In a reading-based </w:t>
      </w:r>
      <w:r w:rsidR="0073436D">
        <w:rPr>
          <w:rFonts w:ascii="Times New Roman" w:hAnsi="Times New Roman" w:cs="Times New Roman"/>
          <w:sz w:val="24"/>
          <w:szCs w:val="24"/>
        </w:rPr>
        <w:t xml:space="preserve">seminar </w:t>
      </w:r>
      <w:r w:rsidRPr="00C025AD">
        <w:rPr>
          <w:rFonts w:ascii="Times New Roman" w:hAnsi="Times New Roman" w:cs="Times New Roman"/>
          <w:sz w:val="24"/>
          <w:szCs w:val="24"/>
        </w:rPr>
        <w:t xml:space="preserve">course such as this one, lively class discussion is what brings ideas to life and helps to produce a valuable learning experience for all. </w:t>
      </w:r>
      <w:r w:rsidRPr="00C025AD">
        <w:rPr>
          <w:rFonts w:ascii="Times New Roman" w:hAnsi="Times New Roman" w:cs="Times New Roman"/>
          <w:i/>
          <w:sz w:val="24"/>
          <w:szCs w:val="24"/>
        </w:rPr>
        <w:t xml:space="preserve">Attendance in every class of the term is </w:t>
      </w:r>
      <w:r w:rsidR="007F727E">
        <w:rPr>
          <w:rFonts w:ascii="Times New Roman" w:hAnsi="Times New Roman" w:cs="Times New Roman"/>
          <w:i/>
          <w:sz w:val="24"/>
          <w:szCs w:val="24"/>
        </w:rPr>
        <w:t>expected</w:t>
      </w:r>
      <w:r w:rsidRPr="00C025AD">
        <w:rPr>
          <w:rFonts w:ascii="Times New Roman" w:hAnsi="Times New Roman" w:cs="Times New Roman"/>
          <w:sz w:val="24"/>
          <w:szCs w:val="24"/>
        </w:rPr>
        <w:t xml:space="preserve">, and you are expected to participate as actively as you are able in discussion and debate. </w:t>
      </w:r>
      <w:r w:rsidR="00C34CAC">
        <w:rPr>
          <w:rFonts w:ascii="Times New Roman" w:hAnsi="Times New Roman" w:cs="Times New Roman"/>
          <w:sz w:val="24"/>
          <w:szCs w:val="24"/>
        </w:rPr>
        <w:t>I will take attendance at the start of each class and will subtract 1% from your participation grade for each unexcused absence.</w:t>
      </w:r>
    </w:p>
    <w:p w14:paraId="7EE16822" w14:textId="6EF4E975" w:rsidR="00C025AD" w:rsidRPr="00C025AD" w:rsidRDefault="00C34CAC" w:rsidP="00C62862">
      <w:pPr>
        <w:ind w:left="720"/>
        <w:rPr>
          <w:rFonts w:ascii="Times New Roman" w:hAnsi="Times New Roman" w:cs="Times New Roman"/>
          <w:sz w:val="24"/>
          <w:szCs w:val="24"/>
        </w:rPr>
      </w:pPr>
      <w:r>
        <w:rPr>
          <w:rFonts w:ascii="Times New Roman" w:hAnsi="Times New Roman" w:cs="Times New Roman"/>
          <w:sz w:val="24"/>
          <w:szCs w:val="24"/>
        </w:rPr>
        <w:t xml:space="preserve">Starting with Week 2, </w:t>
      </w:r>
      <w:r w:rsidR="00425C9D" w:rsidRPr="00C025AD">
        <w:rPr>
          <w:rFonts w:ascii="Times New Roman" w:hAnsi="Times New Roman" w:cs="Times New Roman"/>
          <w:sz w:val="24"/>
          <w:szCs w:val="24"/>
        </w:rPr>
        <w:t xml:space="preserve">I will </w:t>
      </w:r>
      <w:r>
        <w:rPr>
          <w:rFonts w:ascii="Times New Roman" w:hAnsi="Times New Roman" w:cs="Times New Roman"/>
          <w:sz w:val="24"/>
          <w:szCs w:val="24"/>
        </w:rPr>
        <w:t>post</w:t>
      </w:r>
      <w:r w:rsidR="00425C9D" w:rsidRPr="00C025AD">
        <w:rPr>
          <w:rFonts w:ascii="Times New Roman" w:hAnsi="Times New Roman" w:cs="Times New Roman"/>
          <w:sz w:val="24"/>
          <w:szCs w:val="24"/>
        </w:rPr>
        <w:t xml:space="preserve"> </w:t>
      </w:r>
      <w:r w:rsidR="00425C9D" w:rsidRPr="00C025AD">
        <w:rPr>
          <w:rFonts w:ascii="Times New Roman" w:hAnsi="Times New Roman" w:cs="Times New Roman"/>
          <w:b/>
          <w:sz w:val="24"/>
          <w:szCs w:val="24"/>
        </w:rPr>
        <w:t>discussion questions</w:t>
      </w:r>
      <w:r w:rsidR="00425C9D" w:rsidRPr="00C025AD">
        <w:rPr>
          <w:rFonts w:ascii="Times New Roman" w:hAnsi="Times New Roman" w:cs="Times New Roman"/>
          <w:sz w:val="24"/>
          <w:szCs w:val="24"/>
        </w:rPr>
        <w:t xml:space="preserve"> for each week’s material </w:t>
      </w:r>
      <w:r>
        <w:rPr>
          <w:rFonts w:ascii="Times New Roman" w:hAnsi="Times New Roman" w:cs="Times New Roman"/>
          <w:sz w:val="24"/>
          <w:szCs w:val="24"/>
        </w:rPr>
        <w:t xml:space="preserve">on OWL </w:t>
      </w:r>
      <w:r w:rsidR="00C62862">
        <w:rPr>
          <w:rFonts w:ascii="Times New Roman" w:hAnsi="Times New Roman" w:cs="Times New Roman"/>
          <w:sz w:val="24"/>
          <w:szCs w:val="24"/>
        </w:rPr>
        <w:t>one week</w:t>
      </w:r>
      <w:r>
        <w:rPr>
          <w:rFonts w:ascii="Times New Roman" w:hAnsi="Times New Roman" w:cs="Times New Roman"/>
          <w:sz w:val="24"/>
          <w:szCs w:val="24"/>
        </w:rPr>
        <w:t xml:space="preserve"> before the class.  </w:t>
      </w:r>
      <w:r w:rsidR="00425C9D" w:rsidRPr="00C025AD">
        <w:rPr>
          <w:rFonts w:ascii="Times New Roman" w:hAnsi="Times New Roman" w:cs="Times New Roman"/>
          <w:sz w:val="24"/>
          <w:szCs w:val="24"/>
        </w:rPr>
        <w:t xml:space="preserve">Please come to class with </w:t>
      </w:r>
      <w:r>
        <w:rPr>
          <w:rFonts w:ascii="Times New Roman" w:hAnsi="Times New Roman" w:cs="Times New Roman"/>
          <w:sz w:val="24"/>
          <w:szCs w:val="24"/>
        </w:rPr>
        <w:t xml:space="preserve">some </w:t>
      </w:r>
      <w:r w:rsidR="00425C9D" w:rsidRPr="00C025AD">
        <w:rPr>
          <w:rFonts w:ascii="Times New Roman" w:hAnsi="Times New Roman" w:cs="Times New Roman"/>
          <w:sz w:val="24"/>
          <w:szCs w:val="24"/>
        </w:rPr>
        <w:t>thoughtful</w:t>
      </w:r>
      <w:r w:rsidR="007F727E">
        <w:rPr>
          <w:rFonts w:ascii="Times New Roman" w:hAnsi="Times New Roman" w:cs="Times New Roman"/>
          <w:sz w:val="24"/>
          <w:szCs w:val="24"/>
        </w:rPr>
        <w:t>, informed</w:t>
      </w:r>
      <w:r w:rsidR="00425C9D" w:rsidRPr="00C025AD">
        <w:rPr>
          <w:rFonts w:ascii="Times New Roman" w:hAnsi="Times New Roman" w:cs="Times New Roman"/>
          <w:sz w:val="24"/>
          <w:szCs w:val="24"/>
        </w:rPr>
        <w:t xml:space="preserve"> </w:t>
      </w:r>
      <w:r w:rsidR="007F727E">
        <w:rPr>
          <w:rFonts w:ascii="Times New Roman" w:hAnsi="Times New Roman" w:cs="Times New Roman"/>
          <w:sz w:val="24"/>
          <w:szCs w:val="24"/>
        </w:rPr>
        <w:t>responses based on your engagement with the week`s readings</w:t>
      </w:r>
      <w:r w:rsidR="00425C9D" w:rsidRPr="00C025AD">
        <w:rPr>
          <w:rFonts w:ascii="Times New Roman" w:hAnsi="Times New Roman" w:cs="Times New Roman"/>
          <w:sz w:val="24"/>
          <w:szCs w:val="24"/>
        </w:rPr>
        <w:t>.</w:t>
      </w:r>
      <w:r w:rsidR="00C62862">
        <w:rPr>
          <w:rFonts w:ascii="Times New Roman" w:hAnsi="Times New Roman" w:cs="Times New Roman"/>
          <w:sz w:val="24"/>
          <w:szCs w:val="24"/>
        </w:rPr>
        <w:t xml:space="preserve"> </w:t>
      </w:r>
      <w:r w:rsidR="0073436D">
        <w:rPr>
          <w:rFonts w:ascii="Times New Roman" w:hAnsi="Times New Roman" w:cs="Times New Roman"/>
          <w:sz w:val="24"/>
          <w:szCs w:val="24"/>
        </w:rPr>
        <w:t>For those who face challenges speaking in class and/or would like to add to their in-class comments, I will set up weekly Forum on OWL where you can also engage with the discussion questions.</w:t>
      </w:r>
    </w:p>
    <w:p w14:paraId="1AE4F844" w14:textId="15F46B44" w:rsidR="00425C9D" w:rsidRPr="00C025AD" w:rsidRDefault="007773B8" w:rsidP="00425C9D">
      <w:pPr>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Short r</w:t>
      </w:r>
      <w:r w:rsidR="00425C9D" w:rsidRPr="00C025AD">
        <w:rPr>
          <w:rFonts w:ascii="Times New Roman" w:hAnsi="Times New Roman" w:cs="Times New Roman"/>
          <w:b/>
          <w:sz w:val="24"/>
          <w:szCs w:val="24"/>
        </w:rPr>
        <w:t>eading response essa</w:t>
      </w:r>
      <w:r w:rsidR="001237E8" w:rsidRPr="00C025AD">
        <w:rPr>
          <w:rFonts w:ascii="Times New Roman" w:hAnsi="Times New Roman" w:cs="Times New Roman"/>
          <w:b/>
          <w:sz w:val="24"/>
          <w:szCs w:val="24"/>
        </w:rPr>
        <w:t>y (</w:t>
      </w:r>
      <w:r>
        <w:rPr>
          <w:rFonts w:ascii="Times New Roman" w:hAnsi="Times New Roman" w:cs="Times New Roman"/>
          <w:b/>
          <w:sz w:val="24"/>
          <w:szCs w:val="24"/>
        </w:rPr>
        <w:t>20%</w:t>
      </w:r>
      <w:r w:rsidR="00425C9D" w:rsidRPr="00C025AD">
        <w:rPr>
          <w:rFonts w:ascii="Times New Roman" w:hAnsi="Times New Roman" w:cs="Times New Roman"/>
          <w:b/>
          <w:sz w:val="24"/>
          <w:szCs w:val="24"/>
        </w:rPr>
        <w:t>).</w:t>
      </w:r>
    </w:p>
    <w:p w14:paraId="5D1514D4" w14:textId="77777777" w:rsidR="00C025AD" w:rsidRPr="00C025AD" w:rsidRDefault="00C025AD" w:rsidP="00C025AD">
      <w:pPr>
        <w:spacing w:after="0" w:line="240" w:lineRule="auto"/>
        <w:ind w:left="720"/>
        <w:rPr>
          <w:rFonts w:ascii="Times New Roman" w:hAnsi="Times New Roman" w:cs="Times New Roman"/>
          <w:sz w:val="24"/>
          <w:szCs w:val="24"/>
        </w:rPr>
      </w:pPr>
    </w:p>
    <w:p w14:paraId="0CCCF7D7" w14:textId="7B8AAF09" w:rsidR="00425C9D" w:rsidRPr="00C025AD" w:rsidRDefault="0073436D" w:rsidP="001237E8">
      <w:pPr>
        <w:ind w:left="720"/>
        <w:rPr>
          <w:rFonts w:ascii="Times New Roman" w:hAnsi="Times New Roman" w:cs="Times New Roman"/>
          <w:sz w:val="24"/>
          <w:szCs w:val="24"/>
        </w:rPr>
      </w:pPr>
      <w:r>
        <w:rPr>
          <w:rFonts w:ascii="Times New Roman" w:hAnsi="Times New Roman" w:cs="Times New Roman"/>
          <w:sz w:val="24"/>
          <w:szCs w:val="24"/>
        </w:rPr>
        <w:t>You</w:t>
      </w:r>
      <w:r w:rsidR="003A1711">
        <w:rPr>
          <w:rFonts w:ascii="Times New Roman" w:hAnsi="Times New Roman" w:cs="Times New Roman"/>
          <w:sz w:val="24"/>
          <w:szCs w:val="24"/>
        </w:rPr>
        <w:t xml:space="preserve"> will write </w:t>
      </w:r>
      <w:r w:rsidR="00867F7F">
        <w:rPr>
          <w:rFonts w:ascii="Times New Roman" w:hAnsi="Times New Roman" w:cs="Times New Roman"/>
          <w:sz w:val="24"/>
          <w:szCs w:val="24"/>
        </w:rPr>
        <w:t>one</w:t>
      </w:r>
      <w:r w:rsidR="00425C9D" w:rsidRPr="00C025AD">
        <w:rPr>
          <w:rFonts w:ascii="Times New Roman" w:hAnsi="Times New Roman" w:cs="Times New Roman"/>
          <w:sz w:val="24"/>
          <w:szCs w:val="24"/>
        </w:rPr>
        <w:t xml:space="preserve"> short essay</w:t>
      </w:r>
      <w:r>
        <w:rPr>
          <w:rFonts w:ascii="Times New Roman" w:hAnsi="Times New Roman" w:cs="Times New Roman"/>
          <w:sz w:val="24"/>
          <w:szCs w:val="24"/>
        </w:rPr>
        <w:t xml:space="preserve"> reading response essay</w:t>
      </w:r>
      <w:r w:rsidR="00425C9D" w:rsidRPr="00C025AD">
        <w:rPr>
          <w:rFonts w:ascii="Times New Roman" w:hAnsi="Times New Roman" w:cs="Times New Roman"/>
          <w:sz w:val="24"/>
          <w:szCs w:val="24"/>
        </w:rPr>
        <w:t xml:space="preserve"> of about 1500</w:t>
      </w:r>
      <w:r w:rsidR="001F4647" w:rsidRPr="00C025AD">
        <w:rPr>
          <w:rFonts w:ascii="Times New Roman" w:hAnsi="Times New Roman" w:cs="Times New Roman"/>
          <w:sz w:val="24"/>
          <w:szCs w:val="24"/>
        </w:rPr>
        <w:t xml:space="preserve"> </w:t>
      </w:r>
      <w:r w:rsidR="00425C9D" w:rsidRPr="00C025AD">
        <w:rPr>
          <w:rFonts w:ascii="Times New Roman" w:hAnsi="Times New Roman" w:cs="Times New Roman"/>
          <w:sz w:val="24"/>
          <w:szCs w:val="24"/>
        </w:rPr>
        <w:t xml:space="preserve">words. In Week </w:t>
      </w:r>
      <w:r w:rsidR="00C1392B">
        <w:rPr>
          <w:rFonts w:ascii="Times New Roman" w:hAnsi="Times New Roman" w:cs="Times New Roman"/>
          <w:sz w:val="24"/>
          <w:szCs w:val="24"/>
        </w:rPr>
        <w:t>1</w:t>
      </w:r>
      <w:r w:rsidR="00425C9D" w:rsidRPr="00C025AD">
        <w:rPr>
          <w:rFonts w:ascii="Times New Roman" w:hAnsi="Times New Roman" w:cs="Times New Roman"/>
          <w:sz w:val="24"/>
          <w:szCs w:val="24"/>
        </w:rPr>
        <w:t xml:space="preserve">, you will choose </w:t>
      </w:r>
      <w:r w:rsidR="005B2B83" w:rsidRPr="005B2B83">
        <w:rPr>
          <w:rFonts w:ascii="Times New Roman" w:hAnsi="Times New Roman" w:cs="Times New Roman"/>
          <w:b/>
          <w:bCs/>
          <w:sz w:val="24"/>
          <w:szCs w:val="24"/>
        </w:rPr>
        <w:t>one</w:t>
      </w:r>
      <w:r w:rsidR="005B2B83">
        <w:rPr>
          <w:rFonts w:ascii="Times New Roman" w:hAnsi="Times New Roman" w:cs="Times New Roman"/>
          <w:sz w:val="24"/>
          <w:szCs w:val="24"/>
        </w:rPr>
        <w:t xml:space="preserve"> of</w:t>
      </w:r>
      <w:r w:rsidR="00425C9D" w:rsidRPr="00C025AD">
        <w:rPr>
          <w:rFonts w:ascii="Times New Roman" w:hAnsi="Times New Roman" w:cs="Times New Roman"/>
          <w:sz w:val="24"/>
          <w:szCs w:val="24"/>
        </w:rPr>
        <w:t xml:space="preserve"> </w:t>
      </w:r>
      <w:r w:rsidR="00425C9D" w:rsidRPr="00867F7F">
        <w:rPr>
          <w:rFonts w:ascii="Times New Roman" w:hAnsi="Times New Roman" w:cs="Times New Roman"/>
          <w:b/>
          <w:bCs/>
          <w:sz w:val="24"/>
          <w:szCs w:val="24"/>
        </w:rPr>
        <w:t>Week</w:t>
      </w:r>
      <w:r w:rsidR="005B2B83">
        <w:rPr>
          <w:rFonts w:ascii="Times New Roman" w:hAnsi="Times New Roman" w:cs="Times New Roman"/>
          <w:b/>
          <w:bCs/>
          <w:sz w:val="24"/>
          <w:szCs w:val="24"/>
        </w:rPr>
        <w:t>s</w:t>
      </w:r>
      <w:r w:rsidR="00425C9D" w:rsidRPr="00867F7F">
        <w:rPr>
          <w:rFonts w:ascii="Times New Roman" w:hAnsi="Times New Roman" w:cs="Times New Roman"/>
          <w:b/>
          <w:bCs/>
          <w:sz w:val="24"/>
          <w:szCs w:val="24"/>
        </w:rPr>
        <w:t xml:space="preserve"> 3, 4, 5</w:t>
      </w:r>
      <w:r w:rsidRPr="00867F7F">
        <w:rPr>
          <w:rFonts w:ascii="Times New Roman" w:hAnsi="Times New Roman" w:cs="Times New Roman"/>
          <w:b/>
          <w:bCs/>
          <w:sz w:val="24"/>
          <w:szCs w:val="24"/>
        </w:rPr>
        <w:t xml:space="preserve">, </w:t>
      </w:r>
      <w:r w:rsidR="00602609" w:rsidRPr="00867F7F">
        <w:rPr>
          <w:rFonts w:ascii="Times New Roman" w:hAnsi="Times New Roman" w:cs="Times New Roman"/>
          <w:b/>
          <w:bCs/>
          <w:sz w:val="24"/>
          <w:szCs w:val="24"/>
        </w:rPr>
        <w:t xml:space="preserve">6 </w:t>
      </w:r>
      <w:r w:rsidRPr="00867F7F">
        <w:rPr>
          <w:rFonts w:ascii="Times New Roman" w:hAnsi="Times New Roman" w:cs="Times New Roman"/>
          <w:b/>
          <w:bCs/>
          <w:sz w:val="24"/>
          <w:szCs w:val="24"/>
        </w:rPr>
        <w:t>or 7</w:t>
      </w:r>
      <w:r>
        <w:rPr>
          <w:rFonts w:ascii="Times New Roman" w:hAnsi="Times New Roman" w:cs="Times New Roman"/>
          <w:sz w:val="24"/>
          <w:szCs w:val="24"/>
        </w:rPr>
        <w:t xml:space="preserve"> </w:t>
      </w:r>
      <w:r w:rsidR="00602609">
        <w:rPr>
          <w:rFonts w:ascii="Times New Roman" w:hAnsi="Times New Roman" w:cs="Times New Roman"/>
          <w:sz w:val="24"/>
          <w:szCs w:val="24"/>
        </w:rPr>
        <w:t>during which to</w:t>
      </w:r>
      <w:r w:rsidR="00372A01">
        <w:rPr>
          <w:rFonts w:ascii="Times New Roman" w:hAnsi="Times New Roman" w:cs="Times New Roman"/>
          <w:sz w:val="24"/>
          <w:szCs w:val="24"/>
        </w:rPr>
        <w:t xml:space="preserve"> write</w:t>
      </w:r>
      <w:r w:rsidR="00425C9D" w:rsidRPr="00C025AD">
        <w:rPr>
          <w:rFonts w:ascii="Times New Roman" w:hAnsi="Times New Roman" w:cs="Times New Roman"/>
          <w:sz w:val="24"/>
          <w:szCs w:val="24"/>
        </w:rPr>
        <w:t xml:space="preserve"> </w:t>
      </w:r>
      <w:r>
        <w:rPr>
          <w:rFonts w:ascii="Times New Roman" w:hAnsi="Times New Roman" w:cs="Times New Roman"/>
          <w:sz w:val="24"/>
          <w:szCs w:val="24"/>
        </w:rPr>
        <w:t>this</w:t>
      </w:r>
      <w:r w:rsidR="00425C9D" w:rsidRPr="00C025AD">
        <w:rPr>
          <w:rFonts w:ascii="Times New Roman" w:hAnsi="Times New Roman" w:cs="Times New Roman"/>
          <w:sz w:val="24"/>
          <w:szCs w:val="24"/>
        </w:rPr>
        <w:t xml:space="preserve"> essay.</w:t>
      </w:r>
    </w:p>
    <w:p w14:paraId="01617AA8" w14:textId="04690022" w:rsidR="00C34CAC" w:rsidRDefault="0073436D" w:rsidP="00C1392B">
      <w:pPr>
        <w:ind w:left="720"/>
        <w:rPr>
          <w:rFonts w:ascii="Times New Roman" w:hAnsi="Times New Roman" w:cs="Times New Roman"/>
          <w:sz w:val="24"/>
          <w:szCs w:val="24"/>
        </w:rPr>
      </w:pPr>
      <w:r>
        <w:rPr>
          <w:rFonts w:ascii="Times New Roman" w:hAnsi="Times New Roman" w:cs="Times New Roman"/>
          <w:sz w:val="24"/>
          <w:szCs w:val="24"/>
        </w:rPr>
        <w:lastRenderedPageBreak/>
        <w:t>In the short essay, you will</w:t>
      </w:r>
      <w:r w:rsidR="00425C9D" w:rsidRPr="00C025AD">
        <w:rPr>
          <w:rFonts w:ascii="Times New Roman" w:hAnsi="Times New Roman" w:cs="Times New Roman"/>
          <w:sz w:val="24"/>
          <w:szCs w:val="24"/>
        </w:rPr>
        <w:t xml:space="preserve"> analyze that week’s reading material based on a question developed </w:t>
      </w:r>
      <w:r>
        <w:rPr>
          <w:rFonts w:ascii="Times New Roman" w:hAnsi="Times New Roman" w:cs="Times New Roman"/>
          <w:sz w:val="24"/>
          <w:szCs w:val="24"/>
        </w:rPr>
        <w:t xml:space="preserve">for that week’s material </w:t>
      </w:r>
      <w:r w:rsidR="00425C9D" w:rsidRPr="00C025AD">
        <w:rPr>
          <w:rFonts w:ascii="Times New Roman" w:hAnsi="Times New Roman" w:cs="Times New Roman"/>
          <w:sz w:val="24"/>
          <w:szCs w:val="24"/>
        </w:rPr>
        <w:t xml:space="preserve">by the instructor. The instructor will </w:t>
      </w:r>
      <w:r w:rsidR="00C34CAC">
        <w:rPr>
          <w:rFonts w:ascii="Times New Roman" w:hAnsi="Times New Roman" w:cs="Times New Roman"/>
          <w:sz w:val="24"/>
          <w:szCs w:val="24"/>
        </w:rPr>
        <w:t>post</w:t>
      </w:r>
      <w:r w:rsidR="00425C9D" w:rsidRPr="00C025AD">
        <w:rPr>
          <w:rFonts w:ascii="Times New Roman" w:hAnsi="Times New Roman" w:cs="Times New Roman"/>
          <w:sz w:val="24"/>
          <w:szCs w:val="24"/>
        </w:rPr>
        <w:t xml:space="preserve"> the essay question one week ahead of the due date</w:t>
      </w:r>
      <w:r w:rsidR="00C34CAC">
        <w:rPr>
          <w:rFonts w:ascii="Times New Roman" w:hAnsi="Times New Roman" w:cs="Times New Roman"/>
          <w:sz w:val="24"/>
          <w:szCs w:val="24"/>
        </w:rPr>
        <w:t>, along with the discussion questions for that week (see above)</w:t>
      </w:r>
      <w:r w:rsidR="00425C9D" w:rsidRPr="00C025AD">
        <w:rPr>
          <w:rFonts w:ascii="Times New Roman" w:hAnsi="Times New Roman" w:cs="Times New Roman"/>
          <w:sz w:val="24"/>
          <w:szCs w:val="24"/>
        </w:rPr>
        <w:t>.</w:t>
      </w:r>
      <w:r w:rsidR="001237E8" w:rsidRPr="00C025AD">
        <w:rPr>
          <w:rFonts w:ascii="Times New Roman" w:hAnsi="Times New Roman" w:cs="Times New Roman"/>
          <w:sz w:val="24"/>
          <w:szCs w:val="24"/>
        </w:rPr>
        <w:t xml:space="preserve"> </w:t>
      </w:r>
      <w:r w:rsidR="00C34CAC" w:rsidRPr="00D239F6">
        <w:rPr>
          <w:rFonts w:ascii="Times New Roman" w:hAnsi="Times New Roman" w:cs="Times New Roman"/>
          <w:sz w:val="24"/>
          <w:szCs w:val="24"/>
        </w:rPr>
        <w:t>The essay will be due</w:t>
      </w:r>
      <w:r w:rsidR="00C1392B" w:rsidRPr="00D239F6">
        <w:rPr>
          <w:rFonts w:ascii="Times New Roman" w:hAnsi="Times New Roman" w:cs="Times New Roman"/>
          <w:sz w:val="24"/>
          <w:szCs w:val="24"/>
        </w:rPr>
        <w:t xml:space="preserve"> on OWL</w:t>
      </w:r>
      <w:r w:rsidR="00C34CAC" w:rsidRPr="00D239F6">
        <w:rPr>
          <w:rFonts w:ascii="Times New Roman" w:hAnsi="Times New Roman" w:cs="Times New Roman"/>
          <w:b/>
          <w:bCs/>
          <w:sz w:val="24"/>
          <w:szCs w:val="24"/>
        </w:rPr>
        <w:t xml:space="preserve"> </w:t>
      </w:r>
      <w:r w:rsidR="00D239F6">
        <w:rPr>
          <w:rFonts w:ascii="Times New Roman" w:hAnsi="Times New Roman" w:cs="Times New Roman"/>
          <w:b/>
          <w:bCs/>
          <w:sz w:val="24"/>
          <w:szCs w:val="24"/>
        </w:rPr>
        <w:t xml:space="preserve">at the end of the day </w:t>
      </w:r>
      <w:r w:rsidR="00C34CAC" w:rsidRPr="00D239F6">
        <w:rPr>
          <w:rFonts w:ascii="Times New Roman" w:hAnsi="Times New Roman" w:cs="Times New Roman"/>
          <w:b/>
          <w:bCs/>
          <w:sz w:val="24"/>
          <w:szCs w:val="24"/>
        </w:rPr>
        <w:t>before the class in which the relevant material is discussed.</w:t>
      </w:r>
      <w:r w:rsidR="00C34CAC">
        <w:rPr>
          <w:rFonts w:ascii="Times New Roman" w:hAnsi="Times New Roman" w:cs="Times New Roman"/>
          <w:sz w:val="24"/>
          <w:szCs w:val="24"/>
        </w:rPr>
        <w:t xml:space="preserve"> </w:t>
      </w:r>
      <w:r w:rsidR="00425C9D" w:rsidRPr="00C025AD">
        <w:rPr>
          <w:rFonts w:ascii="Times New Roman" w:hAnsi="Times New Roman" w:cs="Times New Roman"/>
          <w:sz w:val="24"/>
          <w:szCs w:val="24"/>
        </w:rPr>
        <w:t xml:space="preserve">Your short essay will present a </w:t>
      </w:r>
      <w:r w:rsidR="00736973">
        <w:rPr>
          <w:rFonts w:ascii="Times New Roman" w:hAnsi="Times New Roman" w:cs="Times New Roman"/>
          <w:sz w:val="24"/>
          <w:szCs w:val="24"/>
        </w:rPr>
        <w:t>clearly</w:t>
      </w:r>
      <w:r w:rsidR="00425C9D" w:rsidRPr="00C025AD">
        <w:rPr>
          <w:rFonts w:ascii="Times New Roman" w:hAnsi="Times New Roman" w:cs="Times New Roman"/>
          <w:sz w:val="24"/>
          <w:szCs w:val="24"/>
        </w:rPr>
        <w:t xml:space="preserve"> </w:t>
      </w:r>
      <w:r w:rsidR="00C1392B">
        <w:rPr>
          <w:rFonts w:ascii="Times New Roman" w:hAnsi="Times New Roman" w:cs="Times New Roman"/>
          <w:sz w:val="24"/>
          <w:szCs w:val="24"/>
        </w:rPr>
        <w:t xml:space="preserve">developed </w:t>
      </w:r>
      <w:r w:rsidR="00425C9D" w:rsidRPr="00C025AD">
        <w:rPr>
          <w:rFonts w:ascii="Times New Roman" w:hAnsi="Times New Roman" w:cs="Times New Roman"/>
          <w:sz w:val="24"/>
          <w:szCs w:val="24"/>
        </w:rPr>
        <w:t xml:space="preserve">argument that responds to the assigned question. </w:t>
      </w:r>
      <w:r>
        <w:rPr>
          <w:rFonts w:ascii="Times New Roman" w:hAnsi="Times New Roman" w:cs="Times New Roman"/>
          <w:sz w:val="24"/>
          <w:szCs w:val="24"/>
        </w:rPr>
        <w:t>It</w:t>
      </w:r>
      <w:r w:rsidR="00425C9D" w:rsidRPr="00C025AD">
        <w:rPr>
          <w:rFonts w:ascii="Times New Roman" w:hAnsi="Times New Roman" w:cs="Times New Roman"/>
          <w:sz w:val="24"/>
          <w:szCs w:val="24"/>
        </w:rPr>
        <w:t xml:space="preserve"> will be written in standard academic format, with citations and a (short) reference list. Research beyond the class readings is not necessary</w:t>
      </w:r>
      <w:r>
        <w:rPr>
          <w:rFonts w:ascii="Times New Roman" w:hAnsi="Times New Roman" w:cs="Times New Roman"/>
          <w:sz w:val="24"/>
          <w:szCs w:val="24"/>
        </w:rPr>
        <w:t xml:space="preserve">, </w:t>
      </w:r>
      <w:r w:rsidR="00425C9D" w:rsidRPr="00C025AD">
        <w:rPr>
          <w:rFonts w:ascii="Times New Roman" w:hAnsi="Times New Roman" w:cs="Times New Roman"/>
          <w:sz w:val="24"/>
          <w:szCs w:val="24"/>
        </w:rPr>
        <w:t>although you may choose to do some.</w:t>
      </w:r>
    </w:p>
    <w:p w14:paraId="194B6D84" w14:textId="77777777" w:rsidR="0073436D" w:rsidRPr="00C025AD" w:rsidRDefault="0073436D" w:rsidP="0073436D">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Downtown redevelopment blog </w:t>
      </w:r>
      <w:r w:rsidRPr="00C025AD">
        <w:rPr>
          <w:rFonts w:ascii="Times New Roman" w:hAnsi="Times New Roman" w:cs="Times New Roman"/>
          <w:b/>
          <w:sz w:val="24"/>
          <w:szCs w:val="24"/>
        </w:rPr>
        <w:t>(1</w:t>
      </w:r>
      <w:r>
        <w:rPr>
          <w:rFonts w:ascii="Times New Roman" w:hAnsi="Times New Roman" w:cs="Times New Roman"/>
          <w:b/>
          <w:sz w:val="24"/>
          <w:szCs w:val="24"/>
        </w:rPr>
        <w:t>5</w:t>
      </w:r>
      <w:r w:rsidRPr="00C025AD">
        <w:rPr>
          <w:rFonts w:ascii="Times New Roman" w:hAnsi="Times New Roman" w:cs="Times New Roman"/>
          <w:b/>
          <w:sz w:val="24"/>
          <w:szCs w:val="24"/>
        </w:rPr>
        <w:t>%).</w:t>
      </w:r>
    </w:p>
    <w:p w14:paraId="7DB519E5" w14:textId="77777777" w:rsidR="0073436D" w:rsidRDefault="0073436D" w:rsidP="0073436D">
      <w:pPr>
        <w:pStyle w:val="ListParagraph"/>
        <w:rPr>
          <w:rFonts w:ascii="Times New Roman" w:hAnsi="Times New Roman" w:cs="Times New Roman"/>
          <w:sz w:val="24"/>
          <w:szCs w:val="24"/>
        </w:rPr>
      </w:pPr>
    </w:p>
    <w:p w14:paraId="655C1982" w14:textId="278CB305" w:rsidR="0073436D" w:rsidRPr="00C025AD" w:rsidRDefault="0073436D" w:rsidP="0073436D">
      <w:pPr>
        <w:pStyle w:val="ListParagraph"/>
        <w:rPr>
          <w:rFonts w:ascii="Times New Roman" w:hAnsi="Times New Roman" w:cs="Times New Roman"/>
          <w:sz w:val="24"/>
          <w:szCs w:val="24"/>
        </w:rPr>
      </w:pPr>
      <w:r w:rsidRPr="003A193F">
        <w:rPr>
          <w:rFonts w:ascii="Times New Roman" w:hAnsi="Times New Roman" w:cs="Times New Roman"/>
          <w:sz w:val="24"/>
          <w:szCs w:val="24"/>
        </w:rPr>
        <w:t xml:space="preserve">Following our field trip </w:t>
      </w:r>
      <w:r>
        <w:rPr>
          <w:rFonts w:ascii="Times New Roman" w:hAnsi="Times New Roman" w:cs="Times New Roman"/>
          <w:sz w:val="24"/>
          <w:szCs w:val="24"/>
        </w:rPr>
        <w:t xml:space="preserve">(Week 8) </w:t>
      </w:r>
      <w:r w:rsidRPr="003A193F">
        <w:rPr>
          <w:rFonts w:ascii="Times New Roman" w:hAnsi="Times New Roman" w:cs="Times New Roman"/>
          <w:sz w:val="24"/>
          <w:szCs w:val="24"/>
        </w:rPr>
        <w:t xml:space="preserve">you will write a blog </w:t>
      </w:r>
      <w:r>
        <w:rPr>
          <w:rFonts w:ascii="Times New Roman" w:hAnsi="Times New Roman" w:cs="Times New Roman"/>
          <w:sz w:val="24"/>
          <w:szCs w:val="24"/>
        </w:rPr>
        <w:t xml:space="preserve">piece </w:t>
      </w:r>
      <w:r w:rsidRPr="003A193F">
        <w:rPr>
          <w:rFonts w:ascii="Times New Roman" w:hAnsi="Times New Roman" w:cs="Times New Roman"/>
          <w:sz w:val="24"/>
          <w:szCs w:val="24"/>
        </w:rPr>
        <w:t xml:space="preserve">of about 1000 words, in which you will integrate observations from the field trip with concepts discussed in class.  The blog post will be due </w:t>
      </w:r>
      <w:r w:rsidR="00867F7F">
        <w:rPr>
          <w:rFonts w:ascii="Times New Roman" w:hAnsi="Times New Roman" w:cs="Times New Roman"/>
          <w:sz w:val="24"/>
          <w:szCs w:val="24"/>
        </w:rPr>
        <w:t xml:space="preserve">on </w:t>
      </w:r>
      <w:r w:rsidR="00D239F6" w:rsidRPr="00D239F6">
        <w:rPr>
          <w:rFonts w:ascii="Times New Roman" w:hAnsi="Times New Roman" w:cs="Times New Roman"/>
          <w:b/>
          <w:bCs/>
          <w:sz w:val="24"/>
          <w:szCs w:val="24"/>
        </w:rPr>
        <w:t>Tuesday,</w:t>
      </w:r>
      <w:r w:rsidR="00D239F6">
        <w:rPr>
          <w:rFonts w:ascii="Times New Roman" w:hAnsi="Times New Roman" w:cs="Times New Roman"/>
          <w:sz w:val="24"/>
          <w:szCs w:val="24"/>
        </w:rPr>
        <w:t xml:space="preserve"> </w:t>
      </w:r>
      <w:r w:rsidR="00BB1938">
        <w:rPr>
          <w:rFonts w:ascii="Times New Roman" w:hAnsi="Times New Roman" w:cs="Times New Roman"/>
          <w:b/>
          <w:bCs/>
          <w:sz w:val="24"/>
          <w:szCs w:val="24"/>
        </w:rPr>
        <w:t>March 12</w:t>
      </w:r>
      <w:r w:rsidR="00BB1938" w:rsidRPr="00BB1938">
        <w:rPr>
          <w:rFonts w:ascii="Times New Roman" w:hAnsi="Times New Roman" w:cs="Times New Roman"/>
          <w:b/>
          <w:bCs/>
          <w:sz w:val="24"/>
          <w:szCs w:val="24"/>
          <w:vertAlign w:val="superscript"/>
        </w:rPr>
        <w:t>th</w:t>
      </w:r>
      <w:r w:rsidR="00BB1938">
        <w:rPr>
          <w:rFonts w:ascii="Times New Roman" w:hAnsi="Times New Roman" w:cs="Times New Roman"/>
          <w:b/>
          <w:bCs/>
          <w:sz w:val="24"/>
          <w:szCs w:val="24"/>
        </w:rPr>
        <w:t xml:space="preserve"> </w:t>
      </w:r>
      <w:r w:rsidR="00BB1938">
        <w:rPr>
          <w:rFonts w:ascii="Times New Roman" w:hAnsi="Times New Roman" w:cs="Times New Roman"/>
          <w:sz w:val="24"/>
          <w:szCs w:val="24"/>
        </w:rPr>
        <w:t>(the Tuesday after the week of the field trip)</w:t>
      </w:r>
      <w:r w:rsidR="005B2B83">
        <w:rPr>
          <w:rFonts w:ascii="Times New Roman" w:hAnsi="Times New Roman" w:cs="Times New Roman"/>
          <w:b/>
          <w:bCs/>
          <w:sz w:val="24"/>
          <w:szCs w:val="24"/>
        </w:rPr>
        <w:t>.</w:t>
      </w:r>
      <w:r w:rsidRPr="003A193F">
        <w:rPr>
          <w:rFonts w:ascii="Times New Roman" w:hAnsi="Times New Roman" w:cs="Times New Roman"/>
          <w:sz w:val="24"/>
          <w:szCs w:val="24"/>
        </w:rPr>
        <w:t xml:space="preserve">  Detailed guidelines will be handed out in class the week before the field trip.</w:t>
      </w:r>
    </w:p>
    <w:p w14:paraId="13AB2FD0" w14:textId="56E2F76C" w:rsidR="00425C9D" w:rsidRPr="00C025AD" w:rsidRDefault="00425C9D" w:rsidP="00425C9D">
      <w:pPr>
        <w:numPr>
          <w:ilvl w:val="0"/>
          <w:numId w:val="3"/>
        </w:numPr>
        <w:spacing w:after="0" w:line="240" w:lineRule="auto"/>
        <w:rPr>
          <w:rFonts w:ascii="Times New Roman" w:hAnsi="Times New Roman" w:cs="Times New Roman"/>
          <w:b/>
          <w:sz w:val="24"/>
          <w:szCs w:val="24"/>
        </w:rPr>
      </w:pPr>
      <w:r w:rsidRPr="00C025AD">
        <w:rPr>
          <w:rFonts w:ascii="Times New Roman" w:hAnsi="Times New Roman" w:cs="Times New Roman"/>
          <w:b/>
          <w:sz w:val="24"/>
          <w:szCs w:val="24"/>
        </w:rPr>
        <w:t>Re</w:t>
      </w:r>
      <w:r w:rsidR="00C025AD" w:rsidRPr="00C025AD">
        <w:rPr>
          <w:rFonts w:ascii="Times New Roman" w:hAnsi="Times New Roman" w:cs="Times New Roman"/>
          <w:b/>
          <w:sz w:val="24"/>
          <w:szCs w:val="24"/>
        </w:rPr>
        <w:t xml:space="preserve">search project (10% proposal, </w:t>
      </w:r>
      <w:r w:rsidR="007773B8">
        <w:rPr>
          <w:rFonts w:ascii="Times New Roman" w:hAnsi="Times New Roman" w:cs="Times New Roman"/>
          <w:b/>
          <w:sz w:val="24"/>
          <w:szCs w:val="24"/>
        </w:rPr>
        <w:t>4</w:t>
      </w:r>
      <w:r w:rsidR="00CD15EE">
        <w:rPr>
          <w:rFonts w:ascii="Times New Roman" w:hAnsi="Times New Roman" w:cs="Times New Roman"/>
          <w:b/>
          <w:sz w:val="24"/>
          <w:szCs w:val="24"/>
        </w:rPr>
        <w:t>0</w:t>
      </w:r>
      <w:r w:rsidRPr="00C025AD">
        <w:rPr>
          <w:rFonts w:ascii="Times New Roman" w:hAnsi="Times New Roman" w:cs="Times New Roman"/>
          <w:b/>
          <w:sz w:val="24"/>
          <w:szCs w:val="24"/>
        </w:rPr>
        <w:t xml:space="preserve">% final paper; </w:t>
      </w:r>
      <w:r w:rsidR="007773B8">
        <w:rPr>
          <w:rFonts w:ascii="Times New Roman" w:hAnsi="Times New Roman" w:cs="Times New Roman"/>
          <w:b/>
          <w:sz w:val="24"/>
          <w:szCs w:val="24"/>
        </w:rPr>
        <w:t>5</w:t>
      </w:r>
      <w:r w:rsidR="00CD15EE">
        <w:rPr>
          <w:rFonts w:ascii="Times New Roman" w:hAnsi="Times New Roman" w:cs="Times New Roman"/>
          <w:b/>
          <w:sz w:val="24"/>
          <w:szCs w:val="24"/>
        </w:rPr>
        <w:t>0</w:t>
      </w:r>
      <w:r w:rsidRPr="00C025AD">
        <w:rPr>
          <w:rFonts w:ascii="Times New Roman" w:hAnsi="Times New Roman" w:cs="Times New Roman"/>
          <w:b/>
          <w:sz w:val="24"/>
          <w:szCs w:val="24"/>
        </w:rPr>
        <w:t>% total).</w:t>
      </w:r>
    </w:p>
    <w:p w14:paraId="2955FB8F" w14:textId="77777777" w:rsidR="00C025AD" w:rsidRPr="00C025AD" w:rsidRDefault="00C025AD" w:rsidP="00C025AD">
      <w:pPr>
        <w:spacing w:after="0" w:line="240" w:lineRule="auto"/>
        <w:ind w:left="720"/>
        <w:rPr>
          <w:rFonts w:ascii="Times New Roman" w:hAnsi="Times New Roman" w:cs="Times New Roman"/>
          <w:sz w:val="24"/>
          <w:szCs w:val="24"/>
        </w:rPr>
      </w:pPr>
    </w:p>
    <w:p w14:paraId="62A05661" w14:textId="7439F7AD" w:rsidR="00425C9D" w:rsidRPr="00C025AD" w:rsidRDefault="00425C9D" w:rsidP="00425C9D">
      <w:pPr>
        <w:ind w:left="720"/>
        <w:rPr>
          <w:rFonts w:ascii="Times New Roman" w:hAnsi="Times New Roman" w:cs="Times New Roman"/>
          <w:sz w:val="24"/>
          <w:szCs w:val="24"/>
        </w:rPr>
      </w:pPr>
      <w:r w:rsidRPr="00C025AD">
        <w:rPr>
          <w:rFonts w:ascii="Times New Roman" w:hAnsi="Times New Roman" w:cs="Times New Roman"/>
          <w:sz w:val="24"/>
          <w:szCs w:val="24"/>
        </w:rPr>
        <w:t xml:space="preserve">Your research project is a chance for you to investigate in depth some aspect of urban politics or policy that you are particularly interested in. You will devise your own </w:t>
      </w:r>
      <w:r w:rsidR="005B2B83">
        <w:rPr>
          <w:rFonts w:ascii="Times New Roman" w:hAnsi="Times New Roman" w:cs="Times New Roman"/>
          <w:sz w:val="24"/>
          <w:szCs w:val="24"/>
        </w:rPr>
        <w:t xml:space="preserve">explanatory </w:t>
      </w:r>
      <w:r w:rsidRPr="00C025AD">
        <w:rPr>
          <w:rFonts w:ascii="Times New Roman" w:hAnsi="Times New Roman" w:cs="Times New Roman"/>
          <w:i/>
          <w:sz w:val="24"/>
          <w:szCs w:val="24"/>
        </w:rPr>
        <w:t>research question</w:t>
      </w:r>
      <w:r w:rsidR="005B2B83">
        <w:rPr>
          <w:rFonts w:ascii="Times New Roman" w:hAnsi="Times New Roman" w:cs="Times New Roman"/>
          <w:sz w:val="24"/>
          <w:szCs w:val="24"/>
        </w:rPr>
        <w:t xml:space="preserve"> </w:t>
      </w:r>
      <w:r w:rsidRPr="00C025AD">
        <w:rPr>
          <w:rFonts w:ascii="Times New Roman" w:hAnsi="Times New Roman" w:cs="Times New Roman"/>
          <w:sz w:val="24"/>
          <w:szCs w:val="24"/>
        </w:rPr>
        <w:t xml:space="preserve">about </w:t>
      </w:r>
      <w:r w:rsidRPr="00C025AD">
        <w:rPr>
          <w:rFonts w:ascii="Times New Roman" w:hAnsi="Times New Roman" w:cs="Times New Roman"/>
          <w:i/>
          <w:sz w:val="24"/>
          <w:szCs w:val="24"/>
        </w:rPr>
        <w:t>how or why</w:t>
      </w:r>
      <w:r w:rsidRPr="00C025AD">
        <w:rPr>
          <w:rFonts w:ascii="Times New Roman" w:hAnsi="Times New Roman" w:cs="Times New Roman"/>
          <w:sz w:val="24"/>
          <w:szCs w:val="24"/>
        </w:rPr>
        <w:t xml:space="preserve"> something happens the way that it does in your area of interest. Your paper will then answer your question by bringing together academic work on your subject with </w:t>
      </w:r>
      <w:r w:rsidR="005B2B83">
        <w:rPr>
          <w:rFonts w:ascii="Times New Roman" w:hAnsi="Times New Roman" w:cs="Times New Roman"/>
          <w:sz w:val="24"/>
          <w:szCs w:val="24"/>
        </w:rPr>
        <w:t xml:space="preserve">evidence </w:t>
      </w:r>
      <w:r w:rsidRPr="00C025AD">
        <w:rPr>
          <w:rFonts w:ascii="Times New Roman" w:hAnsi="Times New Roman" w:cs="Times New Roman"/>
          <w:sz w:val="24"/>
          <w:szCs w:val="24"/>
        </w:rPr>
        <w:t xml:space="preserve">from one or more </w:t>
      </w:r>
      <w:r w:rsidR="005B2B83">
        <w:rPr>
          <w:rFonts w:ascii="Times New Roman" w:hAnsi="Times New Roman" w:cs="Times New Roman"/>
          <w:sz w:val="24"/>
          <w:szCs w:val="24"/>
        </w:rPr>
        <w:t>cases</w:t>
      </w:r>
      <w:r w:rsidRPr="00C025AD">
        <w:rPr>
          <w:rFonts w:ascii="Times New Roman" w:hAnsi="Times New Roman" w:cs="Times New Roman"/>
          <w:sz w:val="24"/>
          <w:szCs w:val="24"/>
        </w:rPr>
        <w:t>.</w:t>
      </w:r>
    </w:p>
    <w:p w14:paraId="3C1EBCFD" w14:textId="77777777" w:rsidR="00425C9D" w:rsidRPr="00C025AD" w:rsidRDefault="00425C9D" w:rsidP="00C025AD">
      <w:pPr>
        <w:ind w:left="720"/>
        <w:rPr>
          <w:rFonts w:ascii="Times New Roman" w:hAnsi="Times New Roman" w:cs="Times New Roman"/>
          <w:sz w:val="24"/>
          <w:szCs w:val="24"/>
        </w:rPr>
      </w:pPr>
      <w:r w:rsidRPr="00C025AD">
        <w:rPr>
          <w:rFonts w:ascii="Times New Roman" w:hAnsi="Times New Roman" w:cs="Times New Roman"/>
          <w:sz w:val="24"/>
          <w:szCs w:val="24"/>
        </w:rPr>
        <w:t>There are two elements to your research project:</w:t>
      </w:r>
    </w:p>
    <w:p w14:paraId="2E2C6DEA" w14:textId="3EB20B52" w:rsidR="00425C9D" w:rsidRDefault="00425C9D" w:rsidP="00F0114C">
      <w:pPr>
        <w:numPr>
          <w:ilvl w:val="0"/>
          <w:numId w:val="4"/>
        </w:numPr>
        <w:spacing w:after="0" w:line="240" w:lineRule="auto"/>
        <w:rPr>
          <w:rFonts w:ascii="Times New Roman" w:hAnsi="Times New Roman" w:cs="Times New Roman"/>
          <w:sz w:val="24"/>
          <w:szCs w:val="24"/>
        </w:rPr>
      </w:pPr>
      <w:r w:rsidRPr="00C025AD">
        <w:rPr>
          <w:rFonts w:ascii="Times New Roman" w:hAnsi="Times New Roman" w:cs="Times New Roman"/>
          <w:sz w:val="24"/>
          <w:szCs w:val="24"/>
        </w:rPr>
        <w:t>B</w:t>
      </w:r>
      <w:r w:rsidR="00867F7F">
        <w:rPr>
          <w:rFonts w:ascii="Times New Roman" w:hAnsi="Times New Roman" w:cs="Times New Roman"/>
          <w:sz w:val="24"/>
          <w:szCs w:val="24"/>
        </w:rPr>
        <w:t xml:space="preserve">y </w:t>
      </w:r>
      <w:r w:rsidR="00BB1938">
        <w:rPr>
          <w:rFonts w:ascii="Times New Roman" w:hAnsi="Times New Roman" w:cs="Times New Roman"/>
          <w:b/>
          <w:bCs/>
          <w:sz w:val="24"/>
          <w:szCs w:val="24"/>
        </w:rPr>
        <w:t>Monday, March 18</w:t>
      </w:r>
      <w:r w:rsidR="00BB1938" w:rsidRPr="00BB1938">
        <w:rPr>
          <w:rFonts w:ascii="Times New Roman" w:hAnsi="Times New Roman" w:cs="Times New Roman"/>
          <w:b/>
          <w:bCs/>
          <w:sz w:val="24"/>
          <w:szCs w:val="24"/>
          <w:vertAlign w:val="superscript"/>
        </w:rPr>
        <w:t>th</w:t>
      </w:r>
      <w:r w:rsidRPr="00C025AD">
        <w:rPr>
          <w:rFonts w:ascii="Times New Roman" w:hAnsi="Times New Roman" w:cs="Times New Roman"/>
          <w:sz w:val="24"/>
          <w:szCs w:val="24"/>
        </w:rPr>
        <w:t xml:space="preserve">, you will </w:t>
      </w:r>
      <w:r w:rsidR="00BB1938">
        <w:rPr>
          <w:rFonts w:ascii="Times New Roman" w:hAnsi="Times New Roman" w:cs="Times New Roman"/>
          <w:sz w:val="24"/>
          <w:szCs w:val="24"/>
        </w:rPr>
        <w:t>submit</w:t>
      </w:r>
      <w:r w:rsidRPr="00C025AD">
        <w:rPr>
          <w:rFonts w:ascii="Times New Roman" w:hAnsi="Times New Roman" w:cs="Times New Roman"/>
          <w:sz w:val="24"/>
          <w:szCs w:val="24"/>
        </w:rPr>
        <w:t xml:space="preserve"> a</w:t>
      </w:r>
      <w:r w:rsidR="009325DF" w:rsidRPr="00C025AD">
        <w:rPr>
          <w:rFonts w:ascii="Times New Roman" w:hAnsi="Times New Roman" w:cs="Times New Roman"/>
          <w:sz w:val="24"/>
          <w:szCs w:val="24"/>
        </w:rPr>
        <w:t xml:space="preserve"> research proposal of about 1000 words.  </w:t>
      </w:r>
      <w:r w:rsidRPr="00C025AD">
        <w:rPr>
          <w:rFonts w:ascii="Times New Roman" w:hAnsi="Times New Roman" w:cs="Times New Roman"/>
          <w:sz w:val="24"/>
          <w:szCs w:val="24"/>
        </w:rPr>
        <w:t>The proposal will lay out your research question and your plan for completing your res</w:t>
      </w:r>
      <w:r w:rsidR="009325DF" w:rsidRPr="00C025AD">
        <w:rPr>
          <w:rFonts w:ascii="Times New Roman" w:hAnsi="Times New Roman" w:cs="Times New Roman"/>
          <w:sz w:val="24"/>
          <w:szCs w:val="24"/>
        </w:rPr>
        <w:t>earch.  It is worth 10</w:t>
      </w:r>
      <w:r w:rsidRPr="00C025AD">
        <w:rPr>
          <w:rFonts w:ascii="Times New Roman" w:hAnsi="Times New Roman" w:cs="Times New Roman"/>
          <w:sz w:val="24"/>
          <w:szCs w:val="24"/>
        </w:rPr>
        <w:t>% of your course grade.</w:t>
      </w:r>
    </w:p>
    <w:p w14:paraId="4FC5BBC2" w14:textId="77777777" w:rsidR="00F0114C" w:rsidRPr="00F0114C" w:rsidRDefault="00F0114C" w:rsidP="00F0114C">
      <w:pPr>
        <w:spacing w:after="0" w:line="240" w:lineRule="auto"/>
        <w:ind w:left="1080"/>
        <w:rPr>
          <w:rFonts w:ascii="Times New Roman" w:hAnsi="Times New Roman" w:cs="Times New Roman"/>
          <w:sz w:val="24"/>
          <w:szCs w:val="24"/>
        </w:rPr>
      </w:pPr>
    </w:p>
    <w:p w14:paraId="79817F93" w14:textId="2A1F51E9" w:rsidR="00425C9D" w:rsidRDefault="00425C9D" w:rsidP="00425C9D">
      <w:pPr>
        <w:numPr>
          <w:ilvl w:val="0"/>
          <w:numId w:val="4"/>
        </w:numPr>
        <w:spacing w:after="0" w:line="240" w:lineRule="auto"/>
        <w:rPr>
          <w:rFonts w:ascii="Times New Roman" w:hAnsi="Times New Roman" w:cs="Times New Roman"/>
          <w:sz w:val="24"/>
          <w:szCs w:val="24"/>
        </w:rPr>
      </w:pPr>
      <w:r w:rsidRPr="00C025AD">
        <w:rPr>
          <w:rFonts w:ascii="Times New Roman" w:hAnsi="Times New Roman" w:cs="Times New Roman"/>
          <w:sz w:val="24"/>
          <w:szCs w:val="24"/>
        </w:rPr>
        <w:t>At the end of the course, you will han</w:t>
      </w:r>
      <w:r w:rsidR="009325DF" w:rsidRPr="00C025AD">
        <w:rPr>
          <w:rFonts w:ascii="Times New Roman" w:hAnsi="Times New Roman" w:cs="Times New Roman"/>
          <w:sz w:val="24"/>
          <w:szCs w:val="24"/>
        </w:rPr>
        <w:t xml:space="preserve">d in a </w:t>
      </w:r>
      <w:r w:rsidR="00CF42AF">
        <w:rPr>
          <w:rFonts w:ascii="Times New Roman" w:hAnsi="Times New Roman" w:cs="Times New Roman"/>
          <w:sz w:val="24"/>
          <w:szCs w:val="24"/>
        </w:rPr>
        <w:t>35</w:t>
      </w:r>
      <w:r w:rsidRPr="00C025AD">
        <w:rPr>
          <w:rFonts w:ascii="Times New Roman" w:hAnsi="Times New Roman" w:cs="Times New Roman"/>
          <w:sz w:val="24"/>
          <w:szCs w:val="24"/>
        </w:rPr>
        <w:t xml:space="preserve">00 </w:t>
      </w:r>
      <w:r w:rsidR="009325DF" w:rsidRPr="00C025AD">
        <w:rPr>
          <w:rFonts w:ascii="Times New Roman" w:hAnsi="Times New Roman" w:cs="Times New Roman"/>
          <w:sz w:val="24"/>
          <w:szCs w:val="24"/>
        </w:rPr>
        <w:t xml:space="preserve">to </w:t>
      </w:r>
      <w:r w:rsidR="00CF42AF">
        <w:rPr>
          <w:rFonts w:ascii="Times New Roman" w:hAnsi="Times New Roman" w:cs="Times New Roman"/>
          <w:sz w:val="24"/>
          <w:szCs w:val="24"/>
        </w:rPr>
        <w:t>4</w:t>
      </w:r>
      <w:r w:rsidR="00BB1938">
        <w:rPr>
          <w:rFonts w:ascii="Times New Roman" w:hAnsi="Times New Roman" w:cs="Times New Roman"/>
          <w:sz w:val="24"/>
          <w:szCs w:val="24"/>
        </w:rPr>
        <w:t>0</w:t>
      </w:r>
      <w:r w:rsidR="009325DF" w:rsidRPr="00C025AD">
        <w:rPr>
          <w:rFonts w:ascii="Times New Roman" w:hAnsi="Times New Roman" w:cs="Times New Roman"/>
          <w:sz w:val="24"/>
          <w:szCs w:val="24"/>
        </w:rPr>
        <w:t>00</w:t>
      </w:r>
      <w:r w:rsidR="00492551">
        <w:rPr>
          <w:rFonts w:ascii="Times New Roman" w:hAnsi="Times New Roman" w:cs="Times New Roman"/>
          <w:sz w:val="24"/>
          <w:szCs w:val="24"/>
        </w:rPr>
        <w:t>-</w:t>
      </w:r>
      <w:r w:rsidRPr="00C025AD">
        <w:rPr>
          <w:rFonts w:ascii="Times New Roman" w:hAnsi="Times New Roman" w:cs="Times New Roman"/>
          <w:sz w:val="24"/>
          <w:szCs w:val="24"/>
        </w:rPr>
        <w:t>word research paper in which you develop a well-crafted answer to your research question. The paper is</w:t>
      </w:r>
      <w:r w:rsidR="00C025AD">
        <w:rPr>
          <w:rFonts w:ascii="Times New Roman" w:hAnsi="Times New Roman" w:cs="Times New Roman"/>
          <w:sz w:val="24"/>
          <w:szCs w:val="24"/>
        </w:rPr>
        <w:t xml:space="preserve"> worth </w:t>
      </w:r>
      <w:r w:rsidR="00867F7F">
        <w:rPr>
          <w:rFonts w:ascii="Times New Roman" w:hAnsi="Times New Roman" w:cs="Times New Roman"/>
          <w:sz w:val="24"/>
          <w:szCs w:val="24"/>
        </w:rPr>
        <w:t>40</w:t>
      </w:r>
      <w:r w:rsidRPr="00C025AD">
        <w:rPr>
          <w:rFonts w:ascii="Times New Roman" w:hAnsi="Times New Roman" w:cs="Times New Roman"/>
          <w:sz w:val="24"/>
          <w:szCs w:val="24"/>
        </w:rPr>
        <w:t xml:space="preserve">% </w:t>
      </w:r>
      <w:r w:rsidR="009325DF" w:rsidRPr="00C025AD">
        <w:rPr>
          <w:rFonts w:ascii="Times New Roman" w:hAnsi="Times New Roman" w:cs="Times New Roman"/>
          <w:sz w:val="24"/>
          <w:szCs w:val="24"/>
        </w:rPr>
        <w:t>and is due on</w:t>
      </w:r>
      <w:r w:rsidR="00492551">
        <w:rPr>
          <w:rFonts w:ascii="Times New Roman" w:hAnsi="Times New Roman" w:cs="Times New Roman"/>
          <w:sz w:val="24"/>
          <w:szCs w:val="24"/>
        </w:rPr>
        <w:t xml:space="preserve"> </w:t>
      </w:r>
      <w:r w:rsidR="00BB1938">
        <w:rPr>
          <w:rFonts w:ascii="Times New Roman" w:hAnsi="Times New Roman" w:cs="Times New Roman"/>
          <w:b/>
          <w:bCs/>
          <w:sz w:val="24"/>
          <w:szCs w:val="24"/>
        </w:rPr>
        <w:t>Friday, April 12</w:t>
      </w:r>
      <w:r w:rsidR="00BB1938" w:rsidRPr="00BB1938">
        <w:rPr>
          <w:rFonts w:ascii="Times New Roman" w:hAnsi="Times New Roman" w:cs="Times New Roman"/>
          <w:b/>
          <w:bCs/>
          <w:sz w:val="24"/>
          <w:szCs w:val="24"/>
          <w:vertAlign w:val="superscript"/>
        </w:rPr>
        <w:t>th</w:t>
      </w:r>
      <w:r w:rsidR="00BB1938">
        <w:rPr>
          <w:rFonts w:ascii="Times New Roman" w:hAnsi="Times New Roman" w:cs="Times New Roman"/>
          <w:b/>
          <w:bCs/>
          <w:sz w:val="24"/>
          <w:szCs w:val="24"/>
        </w:rPr>
        <w:t xml:space="preserve"> </w:t>
      </w:r>
      <w:r w:rsidR="00BB1938" w:rsidRPr="00BB1938">
        <w:rPr>
          <w:rFonts w:ascii="Times New Roman" w:hAnsi="Times New Roman" w:cs="Times New Roman"/>
          <w:sz w:val="24"/>
          <w:szCs w:val="24"/>
        </w:rPr>
        <w:t>(8 days after our last class)</w:t>
      </w:r>
      <w:r w:rsidR="005B2B83" w:rsidRPr="00BB1938">
        <w:rPr>
          <w:rFonts w:ascii="Times New Roman" w:hAnsi="Times New Roman" w:cs="Times New Roman"/>
          <w:sz w:val="24"/>
          <w:szCs w:val="24"/>
        </w:rPr>
        <w:t>.</w:t>
      </w:r>
    </w:p>
    <w:p w14:paraId="78082BE0" w14:textId="77777777" w:rsidR="00C025AD" w:rsidRPr="00C025AD" w:rsidRDefault="00C025AD" w:rsidP="00C025AD">
      <w:pPr>
        <w:spacing w:after="0" w:line="240" w:lineRule="auto"/>
        <w:rPr>
          <w:rFonts w:ascii="Times New Roman" w:hAnsi="Times New Roman" w:cs="Times New Roman"/>
          <w:sz w:val="24"/>
          <w:szCs w:val="24"/>
        </w:rPr>
      </w:pPr>
    </w:p>
    <w:p w14:paraId="121EFFB5" w14:textId="330E70E2" w:rsidR="00D239F6" w:rsidRPr="006B11B5" w:rsidRDefault="00ED5682" w:rsidP="006B11B5">
      <w:pPr>
        <w:ind w:left="720"/>
        <w:rPr>
          <w:rFonts w:ascii="Times New Roman" w:hAnsi="Times New Roman" w:cs="Times New Roman"/>
          <w:sz w:val="24"/>
          <w:szCs w:val="24"/>
        </w:rPr>
      </w:pPr>
      <w:r>
        <w:rPr>
          <w:rFonts w:ascii="Times New Roman" w:hAnsi="Times New Roman" w:cs="Times New Roman"/>
          <w:sz w:val="24"/>
          <w:szCs w:val="24"/>
        </w:rPr>
        <w:t>G</w:t>
      </w:r>
      <w:r w:rsidR="00425C9D" w:rsidRPr="00C025AD">
        <w:rPr>
          <w:rFonts w:ascii="Times New Roman" w:hAnsi="Times New Roman" w:cs="Times New Roman"/>
          <w:sz w:val="24"/>
          <w:szCs w:val="24"/>
        </w:rPr>
        <w:t xml:space="preserve">uidelines for the </w:t>
      </w:r>
      <w:r>
        <w:rPr>
          <w:rFonts w:ascii="Times New Roman" w:hAnsi="Times New Roman" w:cs="Times New Roman"/>
          <w:sz w:val="24"/>
          <w:szCs w:val="24"/>
        </w:rPr>
        <w:t>research project</w:t>
      </w:r>
      <w:r w:rsidR="00425C9D" w:rsidRPr="00C025AD">
        <w:rPr>
          <w:rFonts w:ascii="Times New Roman" w:hAnsi="Times New Roman" w:cs="Times New Roman"/>
          <w:sz w:val="24"/>
          <w:szCs w:val="24"/>
        </w:rPr>
        <w:t xml:space="preserve"> will be </w:t>
      </w:r>
      <w:r w:rsidR="005B2B83">
        <w:rPr>
          <w:rFonts w:ascii="Times New Roman" w:hAnsi="Times New Roman" w:cs="Times New Roman"/>
          <w:sz w:val="24"/>
          <w:szCs w:val="24"/>
        </w:rPr>
        <w:t>made available</w:t>
      </w:r>
      <w:r w:rsidR="00C025AD">
        <w:rPr>
          <w:rFonts w:ascii="Times New Roman" w:hAnsi="Times New Roman" w:cs="Times New Roman"/>
          <w:sz w:val="24"/>
          <w:szCs w:val="24"/>
        </w:rPr>
        <w:t xml:space="preserve"> </w:t>
      </w:r>
      <w:r w:rsidR="005B2B83">
        <w:rPr>
          <w:rFonts w:ascii="Times New Roman" w:hAnsi="Times New Roman" w:cs="Times New Roman"/>
          <w:sz w:val="24"/>
          <w:szCs w:val="24"/>
        </w:rPr>
        <w:t>part-way through the course</w:t>
      </w:r>
      <w:r w:rsidR="00425C9D" w:rsidRPr="00C025AD">
        <w:rPr>
          <w:rFonts w:ascii="Times New Roman" w:hAnsi="Times New Roman" w:cs="Times New Roman"/>
          <w:sz w:val="24"/>
          <w:szCs w:val="24"/>
        </w:rPr>
        <w:t>.</w:t>
      </w:r>
    </w:p>
    <w:p w14:paraId="12F19A21" w14:textId="4B36D891" w:rsidR="005B2B83" w:rsidRDefault="005B2B83" w:rsidP="005B2B83">
      <w:pPr>
        <w:rPr>
          <w:rFonts w:ascii="Times New Roman" w:hAnsi="Times New Roman" w:cs="Times New Roman"/>
          <w:b/>
          <w:sz w:val="24"/>
          <w:szCs w:val="24"/>
        </w:rPr>
      </w:pPr>
      <w:r>
        <w:rPr>
          <w:rFonts w:ascii="Times New Roman" w:hAnsi="Times New Roman" w:cs="Times New Roman"/>
          <w:b/>
          <w:sz w:val="24"/>
          <w:szCs w:val="24"/>
        </w:rPr>
        <w:t>Course Requirements and Evaluation for Graduate Students (POL 9755)</w:t>
      </w:r>
    </w:p>
    <w:p w14:paraId="59B2A3E7" w14:textId="77777777" w:rsidR="005B2B83" w:rsidRDefault="005B2B83" w:rsidP="005B2B83">
      <w:pPr>
        <w:rPr>
          <w:rFonts w:ascii="Times New Roman" w:hAnsi="Times New Roman" w:cs="Times New Roman"/>
          <w:sz w:val="24"/>
          <w:szCs w:val="24"/>
        </w:rPr>
      </w:pPr>
      <w:r>
        <w:rPr>
          <w:rFonts w:ascii="Times New Roman" w:hAnsi="Times New Roman" w:cs="Times New Roman"/>
          <w:sz w:val="24"/>
          <w:szCs w:val="24"/>
        </w:rPr>
        <w:t xml:space="preserve">Graduate students will have </w:t>
      </w:r>
      <w:r w:rsidRPr="00041C76">
        <w:rPr>
          <w:rFonts w:ascii="Times New Roman" w:hAnsi="Times New Roman" w:cs="Times New Roman"/>
          <w:b/>
          <w:sz w:val="24"/>
          <w:szCs w:val="24"/>
        </w:rPr>
        <w:t>additional reading and assignment requirements</w:t>
      </w:r>
      <w:r>
        <w:rPr>
          <w:rFonts w:ascii="Times New Roman" w:hAnsi="Times New Roman" w:cs="Times New Roman"/>
          <w:sz w:val="24"/>
          <w:szCs w:val="24"/>
        </w:rPr>
        <w:t>, as follows:</w:t>
      </w:r>
    </w:p>
    <w:p w14:paraId="3546AC6F" w14:textId="4695D3B5" w:rsidR="005B2B83" w:rsidRDefault="005B2B83" w:rsidP="005B2B8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Instead of the reading response essay, graduate students will write one longer (about 3000 word) </w:t>
      </w:r>
      <w:r w:rsidR="00056C86">
        <w:rPr>
          <w:rFonts w:ascii="Times New Roman" w:hAnsi="Times New Roman" w:cs="Times New Roman"/>
          <w:sz w:val="24"/>
          <w:szCs w:val="24"/>
        </w:rPr>
        <w:t>literature review</w:t>
      </w:r>
      <w:r>
        <w:rPr>
          <w:rFonts w:ascii="Times New Roman" w:hAnsi="Times New Roman" w:cs="Times New Roman"/>
          <w:sz w:val="24"/>
          <w:szCs w:val="24"/>
        </w:rPr>
        <w:t xml:space="preserve"> paper. This paper will engage with an </w:t>
      </w:r>
      <w:r w:rsidRPr="00041C76">
        <w:rPr>
          <w:rFonts w:ascii="Times New Roman" w:hAnsi="Times New Roman" w:cs="Times New Roman"/>
          <w:i/>
          <w:sz w:val="24"/>
          <w:szCs w:val="24"/>
        </w:rPr>
        <w:t>additional</w:t>
      </w:r>
      <w:r>
        <w:rPr>
          <w:rFonts w:ascii="Times New Roman" w:hAnsi="Times New Roman" w:cs="Times New Roman"/>
          <w:sz w:val="24"/>
          <w:szCs w:val="24"/>
        </w:rPr>
        <w:t xml:space="preserve"> set of 10</w:t>
      </w:r>
      <w:r w:rsidR="00056C86">
        <w:rPr>
          <w:rFonts w:ascii="Times New Roman" w:hAnsi="Times New Roman" w:cs="Times New Roman"/>
          <w:sz w:val="24"/>
          <w:szCs w:val="24"/>
        </w:rPr>
        <w:t xml:space="preserve"> – 15 </w:t>
      </w:r>
      <w:r>
        <w:rPr>
          <w:rFonts w:ascii="Times New Roman" w:hAnsi="Times New Roman" w:cs="Times New Roman"/>
          <w:sz w:val="24"/>
          <w:szCs w:val="24"/>
        </w:rPr>
        <w:t>academic readings</w:t>
      </w:r>
      <w:r w:rsidR="00056C86">
        <w:rPr>
          <w:rFonts w:ascii="Times New Roman" w:hAnsi="Times New Roman" w:cs="Times New Roman"/>
          <w:sz w:val="24"/>
          <w:szCs w:val="24"/>
        </w:rPr>
        <w:t>, identifying and critically evaluating questions, themes, findings and/or methodologies in a body of work that addresses a specific topic related to contemporary urban politics</w:t>
      </w:r>
      <w:r>
        <w:rPr>
          <w:rFonts w:ascii="Times New Roman" w:hAnsi="Times New Roman" w:cs="Times New Roman"/>
          <w:sz w:val="24"/>
          <w:szCs w:val="24"/>
        </w:rPr>
        <w:t xml:space="preserve">. </w:t>
      </w:r>
      <w:r w:rsidR="00056C86">
        <w:rPr>
          <w:rFonts w:ascii="Times New Roman" w:hAnsi="Times New Roman" w:cs="Times New Roman"/>
          <w:sz w:val="24"/>
          <w:szCs w:val="24"/>
        </w:rPr>
        <w:t xml:space="preserve">By </w:t>
      </w:r>
      <w:r w:rsidR="00ED5682" w:rsidRPr="00ED5682">
        <w:rPr>
          <w:rFonts w:ascii="Times New Roman" w:hAnsi="Times New Roman" w:cs="Times New Roman"/>
          <w:b/>
          <w:bCs/>
          <w:sz w:val="24"/>
          <w:szCs w:val="24"/>
        </w:rPr>
        <w:t>Monday, February 12</w:t>
      </w:r>
      <w:r w:rsidR="00ED5682" w:rsidRPr="00ED5682">
        <w:rPr>
          <w:rFonts w:ascii="Times New Roman" w:hAnsi="Times New Roman" w:cs="Times New Roman"/>
          <w:b/>
          <w:bCs/>
          <w:sz w:val="24"/>
          <w:szCs w:val="24"/>
          <w:vertAlign w:val="superscript"/>
        </w:rPr>
        <w:t>th</w:t>
      </w:r>
      <w:r w:rsidR="00056C86">
        <w:rPr>
          <w:rFonts w:ascii="Times New Roman" w:hAnsi="Times New Roman" w:cs="Times New Roman"/>
          <w:sz w:val="24"/>
          <w:szCs w:val="24"/>
        </w:rPr>
        <w:t xml:space="preserve"> each graduate student will submit to the instructor a proposed topic for additional reading, along with a preliminary </w:t>
      </w:r>
      <w:r w:rsidR="00056C86">
        <w:rPr>
          <w:rFonts w:ascii="Times New Roman" w:hAnsi="Times New Roman" w:cs="Times New Roman"/>
          <w:sz w:val="24"/>
          <w:szCs w:val="24"/>
        </w:rPr>
        <w:lastRenderedPageBreak/>
        <w:t>reading</w:t>
      </w:r>
      <w:r w:rsidR="00ED5682">
        <w:rPr>
          <w:rFonts w:ascii="Times New Roman" w:hAnsi="Times New Roman" w:cs="Times New Roman"/>
          <w:sz w:val="24"/>
          <w:szCs w:val="24"/>
        </w:rPr>
        <w:t xml:space="preserve"> list</w:t>
      </w:r>
      <w:r w:rsidR="00056C86">
        <w:rPr>
          <w:rFonts w:ascii="Times New Roman" w:hAnsi="Times New Roman" w:cs="Times New Roman"/>
          <w:sz w:val="24"/>
          <w:szCs w:val="24"/>
        </w:rPr>
        <w:t xml:space="preserve">. The list will then by finalized with input from the instructor. </w:t>
      </w:r>
      <w:r>
        <w:rPr>
          <w:rFonts w:ascii="Times New Roman" w:hAnsi="Times New Roman" w:cs="Times New Roman"/>
          <w:sz w:val="24"/>
          <w:szCs w:val="24"/>
        </w:rPr>
        <w:t>Th</w:t>
      </w:r>
      <w:r w:rsidR="00056C86">
        <w:rPr>
          <w:rFonts w:ascii="Times New Roman" w:hAnsi="Times New Roman" w:cs="Times New Roman"/>
          <w:sz w:val="24"/>
          <w:szCs w:val="24"/>
        </w:rPr>
        <w:t xml:space="preserve">e paper will be due </w:t>
      </w:r>
      <w:r w:rsidR="00ED5682">
        <w:rPr>
          <w:rFonts w:ascii="Times New Roman" w:hAnsi="Times New Roman" w:cs="Times New Roman"/>
          <w:sz w:val="24"/>
          <w:szCs w:val="24"/>
        </w:rPr>
        <w:t xml:space="preserve">on OWL on </w:t>
      </w:r>
      <w:r w:rsidR="00ED5682" w:rsidRPr="00ED5682">
        <w:rPr>
          <w:rFonts w:ascii="Times New Roman" w:hAnsi="Times New Roman" w:cs="Times New Roman"/>
          <w:b/>
          <w:bCs/>
          <w:sz w:val="24"/>
          <w:szCs w:val="24"/>
        </w:rPr>
        <w:t>Tuesday, February 27th</w:t>
      </w:r>
      <w:r w:rsidR="00ED5682">
        <w:rPr>
          <w:rFonts w:ascii="Times New Roman" w:hAnsi="Times New Roman" w:cs="Times New Roman"/>
          <w:sz w:val="24"/>
          <w:szCs w:val="24"/>
        </w:rPr>
        <w:t xml:space="preserve"> – the first Tuesday after Reading Week</w:t>
      </w:r>
      <w:r w:rsidR="00056C86">
        <w:rPr>
          <w:rFonts w:ascii="Times New Roman" w:hAnsi="Times New Roman" w:cs="Times New Roman"/>
          <w:sz w:val="24"/>
          <w:szCs w:val="24"/>
        </w:rPr>
        <w:t>.</w:t>
      </w:r>
    </w:p>
    <w:p w14:paraId="7351FE28" w14:textId="77777777" w:rsidR="005B2B83" w:rsidRDefault="005B2B83" w:rsidP="005B2B83">
      <w:pPr>
        <w:pStyle w:val="ListParagraph"/>
        <w:rPr>
          <w:rFonts w:ascii="Times New Roman" w:hAnsi="Times New Roman" w:cs="Times New Roman"/>
          <w:sz w:val="24"/>
          <w:szCs w:val="24"/>
        </w:rPr>
      </w:pPr>
    </w:p>
    <w:p w14:paraId="2B902A96" w14:textId="77777777" w:rsidR="005B2B83" w:rsidRDefault="005B2B83" w:rsidP="005B2B8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Final course papers will be longer – approximately 5000 – 6000 words.  </w:t>
      </w:r>
    </w:p>
    <w:p w14:paraId="54BE7F41" w14:textId="77777777" w:rsidR="005B2B83" w:rsidRPr="00041C76" w:rsidRDefault="005B2B83" w:rsidP="005B2B83">
      <w:pPr>
        <w:pStyle w:val="ListParagraph"/>
        <w:rPr>
          <w:rFonts w:ascii="Times New Roman" w:hAnsi="Times New Roman" w:cs="Times New Roman"/>
          <w:sz w:val="24"/>
          <w:szCs w:val="24"/>
        </w:rPr>
      </w:pPr>
    </w:p>
    <w:p w14:paraId="4871B306" w14:textId="186C3AE1" w:rsidR="005B2B83" w:rsidRPr="006B11B5" w:rsidRDefault="005B2B83" w:rsidP="005B2B8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 writing by graduate students will be evaluated in accordance with standards of quality appropriate to the stage of education of each student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MA or PhD candidate).</w:t>
      </w:r>
    </w:p>
    <w:p w14:paraId="3A7E8D08" w14:textId="77777777" w:rsidR="006B11B5" w:rsidRDefault="006B11B5" w:rsidP="007718B5">
      <w:pPr>
        <w:rPr>
          <w:rFonts w:ascii="Times New Roman" w:hAnsi="Times New Roman" w:cs="Times New Roman"/>
          <w:b/>
          <w:sz w:val="24"/>
          <w:szCs w:val="24"/>
        </w:rPr>
      </w:pPr>
      <w:bookmarkStart w:id="3" w:name="_Hlk80280848"/>
    </w:p>
    <w:p w14:paraId="17B86C4B" w14:textId="4C0D6F95" w:rsidR="009325DF" w:rsidRPr="007718B5" w:rsidRDefault="009325DF" w:rsidP="007718B5">
      <w:pPr>
        <w:rPr>
          <w:rFonts w:ascii="Times New Roman" w:hAnsi="Times New Roman" w:cs="Times New Roman"/>
          <w:b/>
          <w:sz w:val="24"/>
          <w:szCs w:val="24"/>
        </w:rPr>
      </w:pPr>
      <w:r w:rsidRPr="00C025AD">
        <w:rPr>
          <w:rFonts w:ascii="Times New Roman" w:hAnsi="Times New Roman" w:cs="Times New Roman"/>
          <w:b/>
          <w:sz w:val="24"/>
          <w:szCs w:val="24"/>
        </w:rPr>
        <w:t>Course Policies</w:t>
      </w:r>
    </w:p>
    <w:p w14:paraId="191F2502" w14:textId="45AE7D6F" w:rsidR="00425C9D" w:rsidRPr="00C025AD" w:rsidRDefault="009325DF" w:rsidP="009325DF">
      <w:pPr>
        <w:rPr>
          <w:rFonts w:ascii="Times New Roman" w:hAnsi="Times New Roman" w:cs="Times New Roman"/>
          <w:sz w:val="24"/>
          <w:szCs w:val="24"/>
        </w:rPr>
      </w:pPr>
      <w:r w:rsidRPr="00C025AD">
        <w:rPr>
          <w:rFonts w:ascii="Times New Roman" w:hAnsi="Times New Roman" w:cs="Times New Roman"/>
          <w:b/>
          <w:bCs/>
          <w:color w:val="000000"/>
          <w:sz w:val="24"/>
          <w:szCs w:val="24"/>
        </w:rPr>
        <w:t>Submitting assignments:</w:t>
      </w:r>
      <w:r w:rsidRPr="00C025AD">
        <w:rPr>
          <w:rFonts w:ascii="Times New Roman" w:hAnsi="Times New Roman" w:cs="Times New Roman"/>
          <w:sz w:val="24"/>
          <w:szCs w:val="24"/>
        </w:rPr>
        <w:t xml:space="preserve">  All w</w:t>
      </w:r>
      <w:r w:rsidR="00425C9D" w:rsidRPr="00C025AD">
        <w:rPr>
          <w:rFonts w:ascii="Times New Roman" w:hAnsi="Times New Roman" w:cs="Times New Roman"/>
          <w:sz w:val="24"/>
          <w:szCs w:val="24"/>
        </w:rPr>
        <w:t xml:space="preserve">ritten work </w:t>
      </w:r>
      <w:r w:rsidRPr="00C025AD">
        <w:rPr>
          <w:rFonts w:ascii="Times New Roman" w:hAnsi="Times New Roman" w:cs="Times New Roman"/>
          <w:sz w:val="24"/>
          <w:szCs w:val="24"/>
        </w:rPr>
        <w:t xml:space="preserve">should be submitted via the course’s OWL site.  Work </w:t>
      </w:r>
      <w:r w:rsidR="00425C9D" w:rsidRPr="00C025AD">
        <w:rPr>
          <w:rFonts w:ascii="Times New Roman" w:hAnsi="Times New Roman" w:cs="Times New Roman"/>
          <w:sz w:val="24"/>
          <w:szCs w:val="24"/>
        </w:rPr>
        <w:t>handed in late w</w:t>
      </w:r>
      <w:r w:rsidR="001A69F6">
        <w:rPr>
          <w:rFonts w:ascii="Times New Roman" w:hAnsi="Times New Roman" w:cs="Times New Roman"/>
          <w:sz w:val="24"/>
          <w:szCs w:val="24"/>
        </w:rPr>
        <w:t>ill be subject to a penalty of 2</w:t>
      </w:r>
      <w:r w:rsidR="00425C9D" w:rsidRPr="00C025AD">
        <w:rPr>
          <w:rFonts w:ascii="Times New Roman" w:hAnsi="Times New Roman" w:cs="Times New Roman"/>
          <w:sz w:val="24"/>
          <w:szCs w:val="24"/>
        </w:rPr>
        <w:t>% for each day past the deadline, weekends included.</w:t>
      </w:r>
      <w:r w:rsidRPr="00C025AD">
        <w:rPr>
          <w:rFonts w:ascii="Times New Roman" w:hAnsi="Times New Roman" w:cs="Times New Roman"/>
          <w:sz w:val="24"/>
          <w:szCs w:val="24"/>
        </w:rPr>
        <w:t xml:space="preserve"> </w:t>
      </w:r>
      <w:r w:rsidR="006B11B5" w:rsidRPr="006B11B5">
        <w:rPr>
          <w:rFonts w:ascii="Times New Roman" w:hAnsi="Times New Roman" w:cs="Times New Roman"/>
          <w:i/>
          <w:iCs/>
          <w:color w:val="000000"/>
          <w:sz w:val="24"/>
          <w:szCs w:val="24"/>
        </w:rPr>
        <w:t>The three</w:t>
      </w:r>
      <w:r w:rsidR="006B11B5">
        <w:rPr>
          <w:rFonts w:ascii="Times New Roman" w:hAnsi="Times New Roman" w:cs="Times New Roman"/>
          <w:i/>
          <w:iCs/>
          <w:color w:val="000000"/>
          <w:sz w:val="24"/>
          <w:szCs w:val="24"/>
        </w:rPr>
        <w:t>-</w:t>
      </w:r>
      <w:r w:rsidR="006B11B5" w:rsidRPr="006B11B5">
        <w:rPr>
          <w:rFonts w:ascii="Times New Roman" w:hAnsi="Times New Roman" w:cs="Times New Roman"/>
          <w:i/>
          <w:iCs/>
          <w:color w:val="000000"/>
          <w:sz w:val="24"/>
          <w:szCs w:val="24"/>
        </w:rPr>
        <w:t>day rule:</w:t>
      </w:r>
      <w:r w:rsidR="006B11B5">
        <w:rPr>
          <w:rFonts w:ascii="Times New Roman" w:hAnsi="Times New Roman" w:cs="Times New Roman"/>
          <w:b/>
          <w:bCs/>
          <w:color w:val="000000"/>
          <w:sz w:val="24"/>
          <w:szCs w:val="24"/>
        </w:rPr>
        <w:t xml:space="preserve"> </w:t>
      </w:r>
      <w:r w:rsidR="006B11B5">
        <w:rPr>
          <w:rFonts w:ascii="Times New Roman" w:hAnsi="Times New Roman" w:cs="Times New Roman"/>
          <w:color w:val="000000"/>
          <w:sz w:val="24"/>
          <w:szCs w:val="24"/>
        </w:rPr>
        <w:t>If you require a</w:t>
      </w:r>
      <w:r w:rsidR="006B11B5">
        <w:rPr>
          <w:rFonts w:ascii="Times New Roman" w:hAnsi="Times New Roman" w:cs="Times New Roman"/>
          <w:color w:val="000000"/>
          <w:sz w:val="24"/>
          <w:szCs w:val="24"/>
        </w:rPr>
        <w:t xml:space="preserve">n </w:t>
      </w:r>
      <w:r w:rsidR="006B11B5" w:rsidRPr="006B11B5">
        <w:rPr>
          <w:rFonts w:ascii="Times New Roman" w:hAnsi="Times New Roman" w:cs="Times New Roman"/>
          <w:color w:val="000000"/>
          <w:sz w:val="24"/>
          <w:szCs w:val="24"/>
        </w:rPr>
        <w:t xml:space="preserve">extension of three days </w:t>
      </w:r>
      <w:r w:rsidR="006B11B5">
        <w:rPr>
          <w:rFonts w:ascii="Times New Roman" w:hAnsi="Times New Roman" w:cs="Times New Roman"/>
          <w:color w:val="000000"/>
          <w:sz w:val="24"/>
          <w:szCs w:val="24"/>
        </w:rPr>
        <w:t xml:space="preserve">or less </w:t>
      </w:r>
      <w:r w:rsidR="006B11B5" w:rsidRPr="006B11B5">
        <w:rPr>
          <w:rFonts w:ascii="Times New Roman" w:hAnsi="Times New Roman" w:cs="Times New Roman"/>
          <w:color w:val="000000"/>
          <w:sz w:val="24"/>
          <w:szCs w:val="24"/>
        </w:rPr>
        <w:t>on</w:t>
      </w:r>
      <w:r w:rsidR="006B11B5">
        <w:rPr>
          <w:rFonts w:ascii="Times New Roman" w:hAnsi="Times New Roman" w:cs="Times New Roman"/>
          <w:color w:val="000000"/>
          <w:sz w:val="24"/>
          <w:szCs w:val="24"/>
        </w:rPr>
        <w:t xml:space="preserve"> any assignment, you must send me an e-mail request </w:t>
      </w:r>
      <w:r w:rsidR="006B11B5" w:rsidRPr="006B11B5">
        <w:rPr>
          <w:rFonts w:ascii="Times New Roman" w:hAnsi="Times New Roman" w:cs="Times New Roman"/>
          <w:i/>
          <w:iCs/>
          <w:color w:val="000000"/>
          <w:sz w:val="24"/>
          <w:szCs w:val="24"/>
        </w:rPr>
        <w:t>at least three days before the original due date.</w:t>
      </w:r>
      <w:r w:rsidR="006B11B5">
        <w:rPr>
          <w:rFonts w:ascii="Times New Roman" w:hAnsi="Times New Roman" w:cs="Times New Roman"/>
          <w:color w:val="000000"/>
          <w:sz w:val="24"/>
          <w:szCs w:val="24"/>
        </w:rPr>
        <w:t xml:space="preserve"> The email must include reasons why you are seeking the extension. I will approve most reasonable requests. I will not approve requests submitted less than three days before the due date. If you require a longer extension, and/or are seeking broader accommodations for illness or other emergency situations, you must go through</w:t>
      </w:r>
      <w:r w:rsidR="006B11B5" w:rsidRPr="00C025AD">
        <w:rPr>
          <w:rFonts w:ascii="Times New Roman" w:hAnsi="Times New Roman" w:cs="Times New Roman"/>
          <w:color w:val="000000"/>
          <w:sz w:val="24"/>
          <w:szCs w:val="24"/>
        </w:rPr>
        <w:t xml:space="preserve"> the Academic Counseling office.</w:t>
      </w:r>
    </w:p>
    <w:p w14:paraId="14275C8B" w14:textId="0935477E" w:rsidR="005C2017" w:rsidRPr="005C2017" w:rsidRDefault="009325DF" w:rsidP="009325DF">
      <w:r w:rsidRPr="00C025AD">
        <w:rPr>
          <w:rFonts w:ascii="Times New Roman" w:hAnsi="Times New Roman" w:cs="Times New Roman"/>
          <w:b/>
          <w:bCs/>
          <w:sz w:val="24"/>
          <w:szCs w:val="24"/>
        </w:rPr>
        <w:t xml:space="preserve">Academic integrity: </w:t>
      </w:r>
      <w:r w:rsidR="00904F86">
        <w:rPr>
          <w:rFonts w:ascii="Times New Roman" w:hAnsi="Times New Roman" w:cs="Times New Roman"/>
          <w:sz w:val="24"/>
          <w:szCs w:val="24"/>
        </w:rPr>
        <w:t xml:space="preserve">It </w:t>
      </w:r>
      <w:r w:rsidRPr="00C025AD">
        <w:rPr>
          <w:rFonts w:ascii="Times New Roman" w:hAnsi="Times New Roman" w:cs="Times New Roman"/>
          <w:sz w:val="24"/>
          <w:szCs w:val="24"/>
        </w:rPr>
        <w:t xml:space="preserve">is the responsibility of each student to be able to demonstrate the originality of </w:t>
      </w:r>
      <w:r w:rsidR="00904F86">
        <w:rPr>
          <w:rFonts w:ascii="Times New Roman" w:hAnsi="Times New Roman" w:cs="Times New Roman"/>
          <w:sz w:val="24"/>
          <w:szCs w:val="24"/>
        </w:rPr>
        <w:t>their</w:t>
      </w:r>
      <w:r w:rsidRPr="00C025AD">
        <w:rPr>
          <w:rFonts w:ascii="Times New Roman" w:hAnsi="Times New Roman" w:cs="Times New Roman"/>
          <w:sz w:val="24"/>
          <w:szCs w:val="24"/>
        </w:rPr>
        <w:t xml:space="preserve"> work. </w:t>
      </w:r>
      <w:r w:rsidR="00904F86">
        <w:rPr>
          <w:rFonts w:ascii="Times New Roman" w:hAnsi="Times New Roman" w:cs="Times New Roman"/>
          <w:sz w:val="24"/>
          <w:szCs w:val="24"/>
        </w:rPr>
        <w:t>F</w:t>
      </w:r>
      <w:r w:rsidRPr="00C025AD">
        <w:rPr>
          <w:rFonts w:ascii="Times New Roman" w:hAnsi="Times New Roman" w:cs="Times New Roman"/>
          <w:sz w:val="24"/>
          <w:szCs w:val="24"/>
        </w:rPr>
        <w:t xml:space="preserve">or every assignment, the sources of information and ideas must be </w:t>
      </w:r>
      <w:r w:rsidR="00904F86">
        <w:rPr>
          <w:rFonts w:ascii="Times New Roman" w:hAnsi="Times New Roman" w:cs="Times New Roman"/>
          <w:sz w:val="24"/>
          <w:szCs w:val="24"/>
        </w:rPr>
        <w:t xml:space="preserve">properly </w:t>
      </w:r>
      <w:r w:rsidRPr="00C025AD">
        <w:rPr>
          <w:rFonts w:ascii="Times New Roman" w:hAnsi="Times New Roman" w:cs="Times New Roman"/>
          <w:sz w:val="24"/>
          <w:szCs w:val="24"/>
        </w:rPr>
        <w:t xml:space="preserve">referenced using a standard academic referencing style such as Chicago, APA, or MLA.  Failure to properly reference ideas, concepts, and quotations in an assignment that are not your own will result in academic penalties as required by university policy: </w:t>
      </w:r>
      <w:hyperlink r:id="rId11" w:history="1">
        <w:r w:rsidR="005C2017" w:rsidRPr="00F91A46">
          <w:rPr>
            <w:rStyle w:val="Hyperlink"/>
            <w:rFonts w:ascii="Times New Roman" w:hAnsi="Times New Roman" w:cs="Times New Roman"/>
            <w:sz w:val="24"/>
            <w:szCs w:val="24"/>
          </w:rPr>
          <w:t>https://www.uwo.ca/univsec/pdf/academic_policies/appeals/scholastic_discipline_undergrad.pdf</w:t>
        </w:r>
      </w:hyperlink>
      <w:r w:rsidR="005C2017">
        <w:rPr>
          <w:rFonts w:ascii="Times New Roman" w:hAnsi="Times New Roman" w:cs="Times New Roman"/>
          <w:sz w:val="24"/>
          <w:szCs w:val="24"/>
        </w:rPr>
        <w:t xml:space="preserve"> </w:t>
      </w:r>
    </w:p>
    <w:p w14:paraId="3005A464" w14:textId="64A7B29C" w:rsidR="009325DF" w:rsidRDefault="009325DF" w:rsidP="009325DF">
      <w:pPr>
        <w:rPr>
          <w:rFonts w:ascii="Times New Roman" w:hAnsi="Times New Roman" w:cs="Times New Roman"/>
          <w:sz w:val="24"/>
          <w:szCs w:val="24"/>
        </w:rPr>
      </w:pPr>
      <w:r w:rsidRPr="00C025AD">
        <w:rPr>
          <w:rFonts w:ascii="Times New Roman" w:hAnsi="Times New Roman" w:cs="Times New Roman"/>
          <w:sz w:val="24"/>
          <w:szCs w:val="24"/>
        </w:rPr>
        <w:t xml:space="preserve">All upper-year students are expected to have a thorough understanding of the rules and conventions of academic writing. If you are unclear about what constitutes plagiarism or how to reference sources, please visit the Writing Support Centre </w:t>
      </w:r>
      <w:hyperlink r:id="rId12" w:history="1">
        <w:r w:rsidRPr="00C025AD">
          <w:rPr>
            <w:rStyle w:val="Hyperlink"/>
            <w:rFonts w:ascii="Times New Roman" w:hAnsi="Times New Roman" w:cs="Times New Roman"/>
            <w:sz w:val="24"/>
            <w:szCs w:val="24"/>
          </w:rPr>
          <w:t>http://www.sdc.uwo.ca/writing/</w:t>
        </w:r>
      </w:hyperlink>
      <w:r w:rsidRPr="00C025AD">
        <w:rPr>
          <w:rFonts w:ascii="Times New Roman" w:hAnsi="Times New Roman" w:cs="Times New Roman"/>
          <w:sz w:val="24"/>
          <w:szCs w:val="24"/>
        </w:rPr>
        <w:t xml:space="preserve"> or review information at: </w:t>
      </w:r>
      <w:hyperlink r:id="rId13" w:history="1">
        <w:r w:rsidRPr="00C025AD">
          <w:rPr>
            <w:rStyle w:val="Hyperlink"/>
            <w:rFonts w:ascii="Times New Roman" w:hAnsi="Times New Roman" w:cs="Times New Roman"/>
            <w:sz w:val="24"/>
            <w:szCs w:val="24"/>
          </w:rPr>
          <w:t>http://www.lib.uwo.ca/tut</w:t>
        </w:r>
        <w:r w:rsidRPr="00C025AD">
          <w:rPr>
            <w:rStyle w:val="Hyperlink"/>
            <w:rFonts w:ascii="Times New Roman" w:hAnsi="Times New Roman" w:cs="Times New Roman"/>
            <w:sz w:val="24"/>
            <w:szCs w:val="24"/>
          </w:rPr>
          <w:t>o</w:t>
        </w:r>
        <w:r w:rsidRPr="00C025AD">
          <w:rPr>
            <w:rStyle w:val="Hyperlink"/>
            <w:rFonts w:ascii="Times New Roman" w:hAnsi="Times New Roman" w:cs="Times New Roman"/>
            <w:sz w:val="24"/>
            <w:szCs w:val="24"/>
          </w:rPr>
          <w:t>rials/plagiarism/</w:t>
        </w:r>
      </w:hyperlink>
      <w:r w:rsidRPr="00C025AD">
        <w:rPr>
          <w:rFonts w:ascii="Times New Roman" w:hAnsi="Times New Roman" w:cs="Times New Roman"/>
          <w:sz w:val="24"/>
          <w:szCs w:val="24"/>
        </w:rPr>
        <w:t xml:space="preserve"> </w:t>
      </w:r>
    </w:p>
    <w:p w14:paraId="7F80DEA6" w14:textId="520CE019" w:rsidR="005C2017" w:rsidRPr="00C025AD" w:rsidRDefault="001F7567" w:rsidP="009325DF">
      <w:pPr>
        <w:rPr>
          <w:rFonts w:ascii="Times New Roman" w:hAnsi="Times New Roman" w:cs="Times New Roman"/>
          <w:sz w:val="24"/>
          <w:szCs w:val="24"/>
        </w:rPr>
      </w:pPr>
      <w:r w:rsidRPr="00904F86">
        <w:rPr>
          <w:rFonts w:ascii="Times New Roman" w:hAnsi="Times New Roman" w:cs="Times New Roman"/>
          <w:sz w:val="24"/>
          <w:szCs w:val="24"/>
        </w:rPr>
        <w:t>U</w:t>
      </w:r>
      <w:r w:rsidR="005C2017" w:rsidRPr="00904F86">
        <w:rPr>
          <w:rFonts w:ascii="Times New Roman" w:hAnsi="Times New Roman" w:cs="Times New Roman"/>
          <w:sz w:val="24"/>
          <w:szCs w:val="24"/>
        </w:rPr>
        <w:t>sing</w:t>
      </w:r>
      <w:r w:rsidR="005C2017" w:rsidRPr="00D12EC0">
        <w:rPr>
          <w:rFonts w:ascii="Times New Roman" w:hAnsi="Times New Roman" w:cs="Times New Roman"/>
          <w:b/>
          <w:bCs/>
          <w:sz w:val="24"/>
          <w:szCs w:val="24"/>
        </w:rPr>
        <w:t xml:space="preserve"> AI tools </w:t>
      </w:r>
      <w:r w:rsidR="005C2017" w:rsidRPr="00904F86">
        <w:rPr>
          <w:rFonts w:ascii="Times New Roman" w:hAnsi="Times New Roman" w:cs="Times New Roman"/>
          <w:sz w:val="24"/>
          <w:szCs w:val="24"/>
        </w:rPr>
        <w:t>such as ChatGPT</w:t>
      </w:r>
      <w:r w:rsidR="005C2017" w:rsidRPr="00D12EC0">
        <w:rPr>
          <w:rFonts w:ascii="Times New Roman" w:hAnsi="Times New Roman" w:cs="Times New Roman"/>
          <w:b/>
          <w:bCs/>
          <w:sz w:val="24"/>
          <w:szCs w:val="24"/>
        </w:rPr>
        <w:t xml:space="preserve"> </w:t>
      </w:r>
      <w:r w:rsidR="005C2017">
        <w:rPr>
          <w:rFonts w:ascii="Times New Roman" w:hAnsi="Times New Roman" w:cs="Times New Roman"/>
          <w:sz w:val="24"/>
          <w:szCs w:val="24"/>
        </w:rPr>
        <w:t xml:space="preserve">to generate content for your assignments is </w:t>
      </w:r>
      <w:r w:rsidR="005C2017" w:rsidRPr="00904F86">
        <w:rPr>
          <w:rFonts w:ascii="Times New Roman" w:hAnsi="Times New Roman" w:cs="Times New Roman"/>
          <w:sz w:val="24"/>
          <w:szCs w:val="24"/>
        </w:rPr>
        <w:t>unacceptable</w:t>
      </w:r>
      <w:r w:rsidR="005C2017">
        <w:rPr>
          <w:rFonts w:ascii="Times New Roman" w:hAnsi="Times New Roman" w:cs="Times New Roman"/>
          <w:sz w:val="24"/>
          <w:szCs w:val="24"/>
        </w:rPr>
        <w:t xml:space="preserve"> in this class, since it undermines </w:t>
      </w:r>
      <w:r w:rsidR="00D12EC0">
        <w:rPr>
          <w:rFonts w:ascii="Times New Roman" w:hAnsi="Times New Roman" w:cs="Times New Roman"/>
          <w:sz w:val="24"/>
          <w:szCs w:val="24"/>
        </w:rPr>
        <w:t>the learning process</w:t>
      </w:r>
      <w:r w:rsidR="005C2017">
        <w:rPr>
          <w:rFonts w:ascii="Times New Roman" w:hAnsi="Times New Roman" w:cs="Times New Roman"/>
          <w:sz w:val="24"/>
          <w:szCs w:val="24"/>
        </w:rPr>
        <w:t xml:space="preserve">. If I suspect that an assignment contains AI-generated </w:t>
      </w:r>
      <w:r w:rsidR="00904F86">
        <w:rPr>
          <w:rFonts w:ascii="Times New Roman" w:hAnsi="Times New Roman" w:cs="Times New Roman"/>
          <w:sz w:val="24"/>
          <w:szCs w:val="24"/>
        </w:rPr>
        <w:t>writing</w:t>
      </w:r>
      <w:r w:rsidR="005C2017">
        <w:rPr>
          <w:rFonts w:ascii="Times New Roman" w:hAnsi="Times New Roman" w:cs="Times New Roman"/>
          <w:sz w:val="24"/>
          <w:szCs w:val="24"/>
        </w:rPr>
        <w:t xml:space="preserve">, I will discuss </w:t>
      </w:r>
      <w:r w:rsidR="00904F86">
        <w:rPr>
          <w:rFonts w:ascii="Times New Roman" w:hAnsi="Times New Roman" w:cs="Times New Roman"/>
          <w:sz w:val="24"/>
          <w:szCs w:val="24"/>
        </w:rPr>
        <w:t>its content</w:t>
      </w:r>
      <w:r w:rsidR="005C2017">
        <w:rPr>
          <w:rFonts w:ascii="Times New Roman" w:hAnsi="Times New Roman" w:cs="Times New Roman"/>
          <w:sz w:val="24"/>
          <w:szCs w:val="24"/>
        </w:rPr>
        <w:t xml:space="preserve"> in a meeting with </w:t>
      </w:r>
      <w:r>
        <w:rPr>
          <w:rFonts w:ascii="Times New Roman" w:hAnsi="Times New Roman" w:cs="Times New Roman"/>
          <w:sz w:val="24"/>
          <w:szCs w:val="24"/>
        </w:rPr>
        <w:t>you</w:t>
      </w:r>
      <w:r w:rsidR="005C2017">
        <w:rPr>
          <w:rFonts w:ascii="Times New Roman" w:hAnsi="Times New Roman" w:cs="Times New Roman"/>
          <w:sz w:val="24"/>
          <w:szCs w:val="24"/>
        </w:rPr>
        <w:t xml:space="preserve">. If </w:t>
      </w:r>
      <w:r>
        <w:rPr>
          <w:rFonts w:ascii="Times New Roman" w:hAnsi="Times New Roman" w:cs="Times New Roman"/>
          <w:sz w:val="24"/>
          <w:szCs w:val="24"/>
        </w:rPr>
        <w:t>you are</w:t>
      </w:r>
      <w:r w:rsidR="005C2017">
        <w:rPr>
          <w:rFonts w:ascii="Times New Roman" w:hAnsi="Times New Roman" w:cs="Times New Roman"/>
          <w:sz w:val="24"/>
          <w:szCs w:val="24"/>
        </w:rPr>
        <w:t xml:space="preserve"> </w:t>
      </w:r>
      <w:r w:rsidR="006B11B5">
        <w:rPr>
          <w:rFonts w:ascii="Times New Roman" w:hAnsi="Times New Roman" w:cs="Times New Roman"/>
          <w:sz w:val="24"/>
          <w:szCs w:val="24"/>
        </w:rPr>
        <w:t>unable to explain and defend</w:t>
      </w:r>
      <w:r w:rsidR="005C2017">
        <w:rPr>
          <w:rFonts w:ascii="Times New Roman" w:hAnsi="Times New Roman" w:cs="Times New Roman"/>
          <w:sz w:val="24"/>
          <w:szCs w:val="24"/>
        </w:rPr>
        <w:t xml:space="preserve"> the </w:t>
      </w:r>
      <w:r w:rsidR="00904F86">
        <w:rPr>
          <w:rFonts w:ascii="Times New Roman" w:hAnsi="Times New Roman" w:cs="Times New Roman"/>
          <w:sz w:val="24"/>
          <w:szCs w:val="24"/>
        </w:rPr>
        <w:t>content</w:t>
      </w:r>
      <w:r w:rsidR="005C2017">
        <w:rPr>
          <w:rFonts w:ascii="Times New Roman" w:hAnsi="Times New Roman" w:cs="Times New Roman"/>
          <w:sz w:val="24"/>
          <w:szCs w:val="24"/>
        </w:rPr>
        <w:t xml:space="preserve"> </w:t>
      </w:r>
      <w:r w:rsidR="00904F86">
        <w:rPr>
          <w:rFonts w:ascii="Times New Roman" w:hAnsi="Times New Roman" w:cs="Times New Roman"/>
          <w:sz w:val="24"/>
          <w:szCs w:val="24"/>
        </w:rPr>
        <w:t>as your own work</w:t>
      </w:r>
      <w:r w:rsidR="005C2017">
        <w:rPr>
          <w:rFonts w:ascii="Times New Roman" w:hAnsi="Times New Roman" w:cs="Times New Roman"/>
          <w:sz w:val="24"/>
          <w:szCs w:val="24"/>
        </w:rPr>
        <w:t xml:space="preserve">, I will require </w:t>
      </w:r>
      <w:r>
        <w:rPr>
          <w:rFonts w:ascii="Times New Roman" w:hAnsi="Times New Roman" w:cs="Times New Roman"/>
          <w:sz w:val="24"/>
          <w:szCs w:val="24"/>
        </w:rPr>
        <w:t>you</w:t>
      </w:r>
      <w:r w:rsidR="005C2017">
        <w:rPr>
          <w:rFonts w:ascii="Times New Roman" w:hAnsi="Times New Roman" w:cs="Times New Roman"/>
          <w:sz w:val="24"/>
          <w:szCs w:val="24"/>
        </w:rPr>
        <w:t xml:space="preserve"> to re-write the assignment. Any late penalties incurred </w:t>
      </w:r>
      <w:r w:rsidR="00904F86">
        <w:rPr>
          <w:rFonts w:ascii="Times New Roman" w:hAnsi="Times New Roman" w:cs="Times New Roman"/>
          <w:sz w:val="24"/>
          <w:szCs w:val="24"/>
        </w:rPr>
        <w:t xml:space="preserve">since the original due date </w:t>
      </w:r>
      <w:r w:rsidR="005C2017">
        <w:rPr>
          <w:rFonts w:ascii="Times New Roman" w:hAnsi="Times New Roman" w:cs="Times New Roman"/>
          <w:sz w:val="24"/>
          <w:szCs w:val="24"/>
        </w:rPr>
        <w:t xml:space="preserve">will be applied to the </w:t>
      </w:r>
      <w:r w:rsidR="00D12EC0">
        <w:rPr>
          <w:rFonts w:ascii="Times New Roman" w:hAnsi="Times New Roman" w:cs="Times New Roman"/>
          <w:sz w:val="24"/>
          <w:szCs w:val="24"/>
        </w:rPr>
        <w:t>re-written assignment.</w:t>
      </w:r>
      <w:r w:rsidR="005C2017">
        <w:rPr>
          <w:rFonts w:ascii="Times New Roman" w:hAnsi="Times New Roman" w:cs="Times New Roman"/>
          <w:sz w:val="24"/>
          <w:szCs w:val="24"/>
        </w:rPr>
        <w:t xml:space="preserve"> </w:t>
      </w:r>
    </w:p>
    <w:p w14:paraId="784C35C2" w14:textId="6FD48817" w:rsidR="007718B5" w:rsidRDefault="00D8445A" w:rsidP="00CD15EE">
      <w:pPr>
        <w:pStyle w:val="Heading1"/>
        <w:rPr>
          <w:rFonts w:ascii="Times New Roman" w:hAnsi="Times New Roman" w:cs="Times New Roman"/>
          <w:b w:val="0"/>
          <w:sz w:val="24"/>
          <w:szCs w:val="24"/>
        </w:rPr>
      </w:pPr>
      <w:r w:rsidRPr="00C025AD">
        <w:rPr>
          <w:rFonts w:ascii="Times New Roman" w:hAnsi="Times New Roman" w:cs="Times New Roman"/>
          <w:sz w:val="24"/>
          <w:szCs w:val="24"/>
        </w:rPr>
        <w:t>Instructor c</w:t>
      </w:r>
      <w:r w:rsidR="00425C9D" w:rsidRPr="00C025AD">
        <w:rPr>
          <w:rFonts w:ascii="Times New Roman" w:hAnsi="Times New Roman" w:cs="Times New Roman"/>
          <w:sz w:val="24"/>
          <w:szCs w:val="24"/>
        </w:rPr>
        <w:t>ontact</w:t>
      </w:r>
      <w:r w:rsidRPr="00C025AD">
        <w:rPr>
          <w:rFonts w:ascii="Times New Roman" w:hAnsi="Times New Roman" w:cs="Times New Roman"/>
          <w:sz w:val="24"/>
          <w:szCs w:val="24"/>
        </w:rPr>
        <w:t xml:space="preserve">: </w:t>
      </w:r>
      <w:r w:rsidR="00150BB7">
        <w:rPr>
          <w:rFonts w:ascii="Times New Roman" w:hAnsi="Times New Roman" w:cs="Times New Roman"/>
          <w:b w:val="0"/>
          <w:sz w:val="24"/>
          <w:szCs w:val="24"/>
        </w:rPr>
        <w:t xml:space="preserve">I encourage you </w:t>
      </w:r>
      <w:r w:rsidR="00425C9D" w:rsidRPr="00C025AD">
        <w:rPr>
          <w:rFonts w:ascii="Times New Roman" w:hAnsi="Times New Roman" w:cs="Times New Roman"/>
          <w:b w:val="0"/>
          <w:sz w:val="24"/>
          <w:szCs w:val="24"/>
        </w:rPr>
        <w:t>to bring any questions or concerns about course material, requirements or assignments to me</w:t>
      </w:r>
      <w:r w:rsidR="006B11B5">
        <w:rPr>
          <w:rFonts w:ascii="Times New Roman" w:hAnsi="Times New Roman" w:cs="Times New Roman"/>
          <w:b w:val="0"/>
          <w:sz w:val="24"/>
          <w:szCs w:val="24"/>
        </w:rPr>
        <w:t xml:space="preserve"> promptly </w:t>
      </w:r>
      <w:r w:rsidR="00904F86">
        <w:rPr>
          <w:rFonts w:ascii="Times New Roman" w:hAnsi="Times New Roman" w:cs="Times New Roman"/>
          <w:b w:val="0"/>
          <w:sz w:val="24"/>
          <w:szCs w:val="24"/>
        </w:rPr>
        <w:t>in person or by email. See above for contact details.</w:t>
      </w:r>
    </w:p>
    <w:p w14:paraId="7CA71B92" w14:textId="77777777" w:rsidR="00CD15EE" w:rsidRDefault="00CD15EE" w:rsidP="00D8445A">
      <w:pPr>
        <w:autoSpaceDE w:val="0"/>
        <w:autoSpaceDN w:val="0"/>
        <w:adjustRightInd w:val="0"/>
        <w:spacing w:after="0" w:line="240" w:lineRule="auto"/>
        <w:rPr>
          <w:lang w:val="en-US"/>
        </w:rPr>
      </w:pPr>
    </w:p>
    <w:p w14:paraId="406E263C" w14:textId="0DF2A16C" w:rsidR="00867F7F" w:rsidRPr="00904F86" w:rsidRDefault="00D8445A" w:rsidP="00904F86">
      <w:pPr>
        <w:autoSpaceDE w:val="0"/>
        <w:autoSpaceDN w:val="0"/>
        <w:adjustRightInd w:val="0"/>
        <w:spacing w:after="0" w:line="240" w:lineRule="auto"/>
        <w:rPr>
          <w:rFonts w:ascii="Times New Roman" w:hAnsi="Times New Roman" w:cs="Times New Roman"/>
          <w:color w:val="0000FF"/>
          <w:sz w:val="24"/>
          <w:szCs w:val="24"/>
          <w:u w:val="single"/>
        </w:rPr>
      </w:pPr>
      <w:r w:rsidRPr="00D8445A">
        <w:rPr>
          <w:rFonts w:ascii="Times New Roman" w:hAnsi="Times New Roman" w:cs="Times New Roman"/>
          <w:b/>
          <w:bCs/>
          <w:color w:val="000000"/>
          <w:sz w:val="24"/>
          <w:szCs w:val="24"/>
        </w:rPr>
        <w:t xml:space="preserve">Help with writing: </w:t>
      </w:r>
      <w:r w:rsidRPr="00D8445A">
        <w:rPr>
          <w:rFonts w:ascii="Times New Roman" w:hAnsi="Times New Roman" w:cs="Times New Roman"/>
          <w:color w:val="000000"/>
          <w:sz w:val="24"/>
          <w:szCs w:val="24"/>
        </w:rPr>
        <w:t xml:space="preserve">Learning to express ideas clearly is a central goal of the university experience. If academic writing does not come easily to you, you are strongly encouraged to make use of the Writing Support Centre: </w:t>
      </w:r>
      <w:hyperlink r:id="rId14" w:history="1">
        <w:r w:rsidRPr="00C025AD">
          <w:rPr>
            <w:rStyle w:val="Hyperlink"/>
            <w:rFonts w:ascii="Times New Roman" w:hAnsi="Times New Roman" w:cs="Times New Roman"/>
            <w:sz w:val="24"/>
            <w:szCs w:val="24"/>
          </w:rPr>
          <w:t>http://www.sdc.uwo.ca/writing/</w:t>
        </w:r>
      </w:hyperlink>
      <w:bookmarkEnd w:id="3"/>
    </w:p>
    <w:p w14:paraId="6A2222D2" w14:textId="77777777" w:rsidR="00904F86" w:rsidRDefault="00904F86">
      <w:pPr>
        <w:rPr>
          <w:rFonts w:ascii="Times New Roman" w:hAnsi="Times New Roman" w:cs="Times New Roman"/>
          <w:b/>
          <w:sz w:val="24"/>
          <w:szCs w:val="24"/>
        </w:rPr>
      </w:pPr>
      <w:r>
        <w:rPr>
          <w:rFonts w:ascii="Times New Roman" w:hAnsi="Times New Roman" w:cs="Times New Roman"/>
          <w:b/>
          <w:sz w:val="24"/>
          <w:szCs w:val="24"/>
        </w:rPr>
        <w:br w:type="page"/>
      </w:r>
    </w:p>
    <w:p w14:paraId="056EFC71" w14:textId="5995FD45" w:rsidR="00425C9D" w:rsidRPr="00150BB7" w:rsidRDefault="00425C9D" w:rsidP="00150BB7">
      <w:pPr>
        <w:jc w:val="center"/>
        <w:rPr>
          <w:rFonts w:ascii="Times New Roman" w:hAnsi="Times New Roman" w:cs="Times New Roman"/>
          <w:b/>
          <w:sz w:val="24"/>
          <w:szCs w:val="24"/>
        </w:rPr>
      </w:pPr>
      <w:r w:rsidRPr="00082980">
        <w:rPr>
          <w:rFonts w:ascii="Times New Roman" w:hAnsi="Times New Roman" w:cs="Times New Roman"/>
          <w:b/>
          <w:sz w:val="24"/>
          <w:szCs w:val="24"/>
        </w:rPr>
        <w:lastRenderedPageBreak/>
        <w:t>COURSE OUTLINE AND READING SCHEDULE</w:t>
      </w:r>
    </w:p>
    <w:p w14:paraId="0DD72AC9" w14:textId="77777777" w:rsidR="00425C9D" w:rsidRPr="00082980" w:rsidRDefault="00425C9D" w:rsidP="00425C9D">
      <w:pPr>
        <w:numPr>
          <w:ilvl w:val="0"/>
          <w:numId w:val="2"/>
        </w:numPr>
        <w:spacing w:after="0" w:line="240" w:lineRule="auto"/>
        <w:rPr>
          <w:rFonts w:ascii="Times New Roman" w:hAnsi="Times New Roman" w:cs="Times New Roman"/>
          <w:i/>
          <w:sz w:val="24"/>
          <w:szCs w:val="24"/>
        </w:rPr>
      </w:pPr>
      <w:r w:rsidRPr="00082980">
        <w:rPr>
          <w:rFonts w:ascii="Times New Roman" w:hAnsi="Times New Roman" w:cs="Times New Roman"/>
          <w:i/>
          <w:sz w:val="24"/>
          <w:szCs w:val="24"/>
        </w:rPr>
        <w:t>The assigned readings are best read in the order listed on the schedule below.</w:t>
      </w:r>
    </w:p>
    <w:p w14:paraId="1291092F" w14:textId="77777777" w:rsidR="00425C9D" w:rsidRPr="00082980" w:rsidRDefault="00880A22" w:rsidP="00425C9D">
      <w:pPr>
        <w:numPr>
          <w:ilvl w:val="0"/>
          <w:numId w:val="2"/>
        </w:numPr>
        <w:spacing w:after="0" w:line="240" w:lineRule="auto"/>
        <w:rPr>
          <w:rFonts w:ascii="Times New Roman" w:hAnsi="Times New Roman" w:cs="Times New Roman"/>
          <w:i/>
          <w:sz w:val="24"/>
          <w:szCs w:val="24"/>
        </w:rPr>
      </w:pPr>
      <w:r w:rsidRPr="00082980">
        <w:rPr>
          <w:rFonts w:ascii="Times New Roman" w:hAnsi="Times New Roman" w:cs="Times New Roman"/>
          <w:i/>
          <w:sz w:val="24"/>
          <w:szCs w:val="24"/>
        </w:rPr>
        <w:t>All readings will be posted on the course’s OWL website.</w:t>
      </w:r>
    </w:p>
    <w:p w14:paraId="611A1156" w14:textId="77777777" w:rsidR="00425C9D" w:rsidRPr="00082980" w:rsidRDefault="00425C9D" w:rsidP="00425C9D">
      <w:pPr>
        <w:rPr>
          <w:rFonts w:ascii="Times New Roman" w:hAnsi="Times New Roman" w:cs="Times New Roman"/>
          <w:sz w:val="24"/>
          <w:szCs w:val="24"/>
        </w:rPr>
      </w:pPr>
    </w:p>
    <w:p w14:paraId="1749474A" w14:textId="5CBDB5BE" w:rsidR="00441339" w:rsidRDefault="00425C9D" w:rsidP="00425C9D">
      <w:pPr>
        <w:rPr>
          <w:rFonts w:ascii="Times New Roman" w:hAnsi="Times New Roman" w:cs="Times New Roman"/>
          <w:b/>
          <w:sz w:val="24"/>
          <w:szCs w:val="24"/>
        </w:rPr>
      </w:pPr>
      <w:r w:rsidRPr="00082980">
        <w:rPr>
          <w:rFonts w:ascii="Times New Roman" w:hAnsi="Times New Roman" w:cs="Times New Roman"/>
          <w:b/>
          <w:sz w:val="24"/>
          <w:szCs w:val="24"/>
        </w:rPr>
        <w:t>Part I: Globalization and Urban Governance</w:t>
      </w:r>
      <w:r w:rsidR="00441339">
        <w:rPr>
          <w:rFonts w:ascii="Times New Roman" w:hAnsi="Times New Roman" w:cs="Times New Roman"/>
          <w:b/>
          <w:sz w:val="24"/>
          <w:szCs w:val="24"/>
        </w:rPr>
        <w:t>: Theoretical Foundation</w:t>
      </w:r>
      <w:r w:rsidR="003A1CD3">
        <w:rPr>
          <w:rFonts w:ascii="Times New Roman" w:hAnsi="Times New Roman" w:cs="Times New Roman"/>
          <w:b/>
          <w:sz w:val="24"/>
          <w:szCs w:val="24"/>
        </w:rPr>
        <w:t>s</w:t>
      </w:r>
    </w:p>
    <w:p w14:paraId="5B81C52E" w14:textId="77777777" w:rsidR="003A1CD3" w:rsidRPr="00441339" w:rsidRDefault="003A1CD3" w:rsidP="00425C9D">
      <w:pPr>
        <w:rPr>
          <w:rFonts w:ascii="Times New Roman" w:hAnsi="Times New Roman" w:cs="Times New Roman"/>
          <w:b/>
          <w:sz w:val="24"/>
          <w:szCs w:val="24"/>
        </w:rPr>
      </w:pPr>
    </w:p>
    <w:p w14:paraId="76861AA9" w14:textId="49043A68" w:rsidR="00425C9D" w:rsidRPr="00082980" w:rsidRDefault="00425C9D" w:rsidP="00425C9D">
      <w:pPr>
        <w:rPr>
          <w:rFonts w:ascii="Times New Roman" w:hAnsi="Times New Roman" w:cs="Times New Roman"/>
          <w:b/>
          <w:i/>
          <w:sz w:val="24"/>
          <w:szCs w:val="24"/>
        </w:rPr>
      </w:pPr>
      <w:r w:rsidRPr="00082980">
        <w:rPr>
          <w:rFonts w:ascii="Times New Roman" w:hAnsi="Times New Roman" w:cs="Times New Roman"/>
          <w:b/>
          <w:i/>
          <w:sz w:val="24"/>
          <w:szCs w:val="24"/>
        </w:rPr>
        <w:t>Week 1 (</w:t>
      </w:r>
      <w:r w:rsidR="002A3940">
        <w:rPr>
          <w:rFonts w:ascii="Times New Roman" w:hAnsi="Times New Roman" w:cs="Times New Roman"/>
          <w:b/>
          <w:i/>
          <w:sz w:val="24"/>
          <w:szCs w:val="24"/>
        </w:rPr>
        <w:t>Jan 1</w:t>
      </w:r>
      <w:r w:rsidR="004C3C02">
        <w:rPr>
          <w:rFonts w:ascii="Times New Roman" w:hAnsi="Times New Roman" w:cs="Times New Roman"/>
          <w:b/>
          <w:i/>
          <w:sz w:val="24"/>
          <w:szCs w:val="24"/>
        </w:rPr>
        <w:t>1</w:t>
      </w:r>
      <w:r w:rsidRPr="00082980">
        <w:rPr>
          <w:rFonts w:ascii="Times New Roman" w:hAnsi="Times New Roman" w:cs="Times New Roman"/>
          <w:b/>
          <w:i/>
          <w:sz w:val="24"/>
          <w:szCs w:val="24"/>
        </w:rPr>
        <w:t>)</w:t>
      </w:r>
      <w:r w:rsidR="00710632" w:rsidRPr="00082980">
        <w:rPr>
          <w:rFonts w:ascii="Times New Roman" w:hAnsi="Times New Roman" w:cs="Times New Roman"/>
          <w:b/>
          <w:i/>
          <w:sz w:val="24"/>
          <w:szCs w:val="24"/>
        </w:rPr>
        <w:t>:  Intro</w:t>
      </w:r>
      <w:r w:rsidR="007733D7">
        <w:rPr>
          <w:rFonts w:ascii="Times New Roman" w:hAnsi="Times New Roman" w:cs="Times New Roman"/>
          <w:b/>
          <w:i/>
          <w:sz w:val="24"/>
          <w:szCs w:val="24"/>
        </w:rPr>
        <w:t>duction: A</w:t>
      </w:r>
      <w:r w:rsidR="00710632" w:rsidRPr="00082980">
        <w:rPr>
          <w:rFonts w:ascii="Times New Roman" w:hAnsi="Times New Roman" w:cs="Times New Roman"/>
          <w:b/>
          <w:i/>
          <w:sz w:val="24"/>
          <w:szCs w:val="24"/>
        </w:rPr>
        <w:t xml:space="preserve">n </w:t>
      </w:r>
      <w:r w:rsidR="007733D7">
        <w:rPr>
          <w:rFonts w:ascii="Times New Roman" w:hAnsi="Times New Roman" w:cs="Times New Roman"/>
          <w:b/>
          <w:i/>
          <w:sz w:val="24"/>
          <w:szCs w:val="24"/>
        </w:rPr>
        <w:t>U</w:t>
      </w:r>
      <w:r w:rsidR="00710632" w:rsidRPr="00082980">
        <w:rPr>
          <w:rFonts w:ascii="Times New Roman" w:hAnsi="Times New Roman" w:cs="Times New Roman"/>
          <w:b/>
          <w:i/>
          <w:sz w:val="24"/>
          <w:szCs w:val="24"/>
        </w:rPr>
        <w:t xml:space="preserve">rbanizing </w:t>
      </w:r>
      <w:r w:rsidR="007733D7">
        <w:rPr>
          <w:rFonts w:ascii="Times New Roman" w:hAnsi="Times New Roman" w:cs="Times New Roman"/>
          <w:b/>
          <w:i/>
          <w:sz w:val="24"/>
          <w:szCs w:val="24"/>
        </w:rPr>
        <w:t>W</w:t>
      </w:r>
      <w:r w:rsidR="00710632" w:rsidRPr="00082980">
        <w:rPr>
          <w:rFonts w:ascii="Times New Roman" w:hAnsi="Times New Roman" w:cs="Times New Roman"/>
          <w:b/>
          <w:i/>
          <w:sz w:val="24"/>
          <w:szCs w:val="24"/>
        </w:rPr>
        <w:t>orld</w:t>
      </w:r>
    </w:p>
    <w:p w14:paraId="19754C22" w14:textId="2695B7E5" w:rsidR="00333F47" w:rsidRDefault="00333F47" w:rsidP="00425C9D">
      <w:pPr>
        <w:rPr>
          <w:rFonts w:ascii="Times New Roman" w:hAnsi="Times New Roman" w:cs="Times New Roman"/>
          <w:sz w:val="24"/>
          <w:szCs w:val="24"/>
        </w:rPr>
      </w:pPr>
      <w:r w:rsidRPr="00082980">
        <w:rPr>
          <w:rFonts w:ascii="Times New Roman" w:hAnsi="Times New Roman" w:cs="Times New Roman"/>
          <w:sz w:val="24"/>
          <w:szCs w:val="24"/>
        </w:rPr>
        <w:t xml:space="preserve">Soja, Edward and J. Miguel Kanai. 2007. “The Urbanization of the World.” In Ricky Burdett and </w:t>
      </w:r>
      <w:proofErr w:type="spellStart"/>
      <w:r w:rsidRPr="00082980">
        <w:rPr>
          <w:rFonts w:ascii="Times New Roman" w:hAnsi="Times New Roman" w:cs="Times New Roman"/>
          <w:sz w:val="24"/>
          <w:szCs w:val="24"/>
        </w:rPr>
        <w:t>Dejan</w:t>
      </w:r>
      <w:proofErr w:type="spellEnd"/>
      <w:r w:rsidRPr="00082980">
        <w:rPr>
          <w:rFonts w:ascii="Times New Roman" w:hAnsi="Times New Roman" w:cs="Times New Roman"/>
          <w:sz w:val="24"/>
          <w:szCs w:val="24"/>
        </w:rPr>
        <w:t xml:space="preserve"> </w:t>
      </w:r>
      <w:proofErr w:type="spellStart"/>
      <w:r w:rsidRPr="00082980">
        <w:rPr>
          <w:rFonts w:ascii="Times New Roman" w:hAnsi="Times New Roman" w:cs="Times New Roman"/>
          <w:sz w:val="24"/>
          <w:szCs w:val="24"/>
        </w:rPr>
        <w:t>Sudjic</w:t>
      </w:r>
      <w:proofErr w:type="spellEnd"/>
      <w:r w:rsidRPr="00082980">
        <w:rPr>
          <w:rFonts w:ascii="Times New Roman" w:hAnsi="Times New Roman" w:cs="Times New Roman"/>
          <w:sz w:val="24"/>
          <w:szCs w:val="24"/>
        </w:rPr>
        <w:t xml:space="preserve">, eds., </w:t>
      </w:r>
      <w:r w:rsidRPr="00082980">
        <w:rPr>
          <w:rFonts w:ascii="Times New Roman" w:hAnsi="Times New Roman" w:cs="Times New Roman"/>
          <w:i/>
          <w:iCs/>
          <w:sz w:val="24"/>
          <w:szCs w:val="24"/>
        </w:rPr>
        <w:t>Endless City</w:t>
      </w:r>
      <w:r w:rsidRPr="00082980">
        <w:rPr>
          <w:rFonts w:ascii="Times New Roman" w:hAnsi="Times New Roman" w:cs="Times New Roman"/>
          <w:sz w:val="24"/>
          <w:szCs w:val="24"/>
        </w:rPr>
        <w:t xml:space="preserve">. London: </w:t>
      </w:r>
      <w:proofErr w:type="spellStart"/>
      <w:r w:rsidRPr="00082980">
        <w:rPr>
          <w:rFonts w:ascii="Times New Roman" w:hAnsi="Times New Roman" w:cs="Times New Roman"/>
          <w:sz w:val="24"/>
          <w:szCs w:val="24"/>
        </w:rPr>
        <w:t>Phaidon</w:t>
      </w:r>
      <w:proofErr w:type="spellEnd"/>
      <w:r w:rsidRPr="00082980">
        <w:rPr>
          <w:rFonts w:ascii="Times New Roman" w:hAnsi="Times New Roman" w:cs="Times New Roman"/>
          <w:sz w:val="24"/>
          <w:szCs w:val="24"/>
        </w:rPr>
        <w:t>. 54–69.</w:t>
      </w:r>
    </w:p>
    <w:p w14:paraId="1D62E167" w14:textId="3C728BB1" w:rsidR="0052548A" w:rsidRDefault="00710632" w:rsidP="00425C9D">
      <w:pPr>
        <w:rPr>
          <w:rFonts w:ascii="Times New Roman" w:hAnsi="Times New Roman" w:cs="Times New Roman"/>
          <w:sz w:val="24"/>
          <w:szCs w:val="24"/>
        </w:rPr>
      </w:pPr>
      <w:r w:rsidRPr="009F7553">
        <w:rPr>
          <w:rFonts w:ascii="Times New Roman" w:hAnsi="Times New Roman" w:cs="Times New Roman"/>
          <w:sz w:val="24"/>
          <w:szCs w:val="24"/>
        </w:rPr>
        <w:t xml:space="preserve">We will also discuss the structure and requirements of the course.  </w:t>
      </w:r>
    </w:p>
    <w:p w14:paraId="09BE75D1" w14:textId="40D6C834" w:rsidR="00DB5F1F" w:rsidRPr="00601B54" w:rsidRDefault="00DB5F1F" w:rsidP="00DB5F1F">
      <w:pPr>
        <w:jc w:val="center"/>
        <w:rPr>
          <w:rFonts w:ascii="Times New Roman" w:hAnsi="Times New Roman" w:cs="Times New Roman"/>
          <w:i/>
          <w:iCs/>
          <w:sz w:val="24"/>
          <w:szCs w:val="24"/>
        </w:rPr>
      </w:pPr>
      <w:r w:rsidRPr="00601B54">
        <w:rPr>
          <w:rFonts w:ascii="Times New Roman" w:hAnsi="Times New Roman" w:cs="Times New Roman"/>
          <w:i/>
          <w:iCs/>
          <w:sz w:val="24"/>
          <w:szCs w:val="24"/>
        </w:rPr>
        <w:t xml:space="preserve">** </w:t>
      </w:r>
      <w:r w:rsidR="00601B54">
        <w:rPr>
          <w:rFonts w:ascii="Times New Roman" w:hAnsi="Times New Roman" w:cs="Times New Roman"/>
          <w:i/>
          <w:iCs/>
          <w:sz w:val="24"/>
          <w:szCs w:val="24"/>
        </w:rPr>
        <w:t xml:space="preserve">undergraduate </w:t>
      </w:r>
      <w:r w:rsidRPr="00601B54">
        <w:rPr>
          <w:rFonts w:ascii="Times New Roman" w:hAnsi="Times New Roman" w:cs="Times New Roman"/>
          <w:i/>
          <w:iCs/>
          <w:sz w:val="24"/>
          <w:szCs w:val="24"/>
        </w:rPr>
        <w:t xml:space="preserve">students choose </w:t>
      </w:r>
      <w:r w:rsidR="00601B54">
        <w:rPr>
          <w:rFonts w:ascii="Times New Roman" w:hAnsi="Times New Roman" w:cs="Times New Roman"/>
          <w:i/>
          <w:iCs/>
          <w:sz w:val="24"/>
          <w:szCs w:val="24"/>
        </w:rPr>
        <w:t>weeks for reading response</w:t>
      </w:r>
      <w:r w:rsidRPr="00601B54">
        <w:rPr>
          <w:rFonts w:ascii="Times New Roman" w:hAnsi="Times New Roman" w:cs="Times New Roman"/>
          <w:i/>
          <w:iCs/>
          <w:sz w:val="24"/>
          <w:szCs w:val="24"/>
        </w:rPr>
        <w:t xml:space="preserve"> essay (</w:t>
      </w:r>
      <w:r w:rsidR="00602609" w:rsidRPr="00601B54">
        <w:rPr>
          <w:rFonts w:ascii="Times New Roman" w:hAnsi="Times New Roman" w:cs="Times New Roman"/>
          <w:i/>
          <w:iCs/>
          <w:sz w:val="24"/>
          <w:szCs w:val="24"/>
        </w:rPr>
        <w:t xml:space="preserve">Weeks </w:t>
      </w:r>
      <w:r w:rsidRPr="00601B54">
        <w:rPr>
          <w:rFonts w:ascii="Times New Roman" w:hAnsi="Times New Roman" w:cs="Times New Roman"/>
          <w:i/>
          <w:iCs/>
          <w:sz w:val="24"/>
          <w:szCs w:val="24"/>
        </w:rPr>
        <w:t xml:space="preserve">3 – </w:t>
      </w:r>
      <w:r w:rsidR="00661396" w:rsidRPr="00601B54">
        <w:rPr>
          <w:rFonts w:ascii="Times New Roman" w:hAnsi="Times New Roman" w:cs="Times New Roman"/>
          <w:i/>
          <w:iCs/>
          <w:sz w:val="24"/>
          <w:szCs w:val="24"/>
        </w:rPr>
        <w:t>7</w:t>
      </w:r>
      <w:r w:rsidRPr="00601B54">
        <w:rPr>
          <w:rFonts w:ascii="Times New Roman" w:hAnsi="Times New Roman" w:cs="Times New Roman"/>
          <w:i/>
          <w:iCs/>
          <w:sz w:val="24"/>
          <w:szCs w:val="24"/>
        </w:rPr>
        <w:t>) **</w:t>
      </w:r>
    </w:p>
    <w:p w14:paraId="6693ED00" w14:textId="77777777" w:rsidR="007718B5" w:rsidRPr="007733D7" w:rsidRDefault="007718B5" w:rsidP="00DB5F1F">
      <w:pPr>
        <w:jc w:val="center"/>
        <w:rPr>
          <w:rFonts w:ascii="Times New Roman" w:hAnsi="Times New Roman" w:cs="Times New Roman"/>
          <w:sz w:val="24"/>
          <w:szCs w:val="24"/>
        </w:rPr>
      </w:pPr>
    </w:p>
    <w:p w14:paraId="38A554E9" w14:textId="4241818C" w:rsidR="00333F47" w:rsidRPr="009F7553" w:rsidRDefault="00425C9D" w:rsidP="00090E8A">
      <w:pPr>
        <w:rPr>
          <w:rFonts w:ascii="Times New Roman" w:hAnsi="Times New Roman" w:cs="Times New Roman"/>
          <w:b/>
          <w:bCs/>
          <w:i/>
          <w:iCs/>
          <w:sz w:val="24"/>
          <w:szCs w:val="24"/>
        </w:rPr>
      </w:pPr>
      <w:r w:rsidRPr="009F7553">
        <w:rPr>
          <w:rFonts w:ascii="Times New Roman" w:hAnsi="Times New Roman" w:cs="Times New Roman"/>
          <w:b/>
          <w:i/>
          <w:sz w:val="24"/>
          <w:szCs w:val="24"/>
        </w:rPr>
        <w:t>Week 2 (</w:t>
      </w:r>
      <w:r w:rsidR="002A3940">
        <w:rPr>
          <w:rFonts w:ascii="Times New Roman" w:hAnsi="Times New Roman" w:cs="Times New Roman"/>
          <w:b/>
          <w:i/>
          <w:sz w:val="24"/>
          <w:szCs w:val="24"/>
        </w:rPr>
        <w:t>Jan 1</w:t>
      </w:r>
      <w:r w:rsidR="004C3C02">
        <w:rPr>
          <w:rFonts w:ascii="Times New Roman" w:hAnsi="Times New Roman" w:cs="Times New Roman"/>
          <w:b/>
          <w:i/>
          <w:sz w:val="24"/>
          <w:szCs w:val="24"/>
        </w:rPr>
        <w:t>8</w:t>
      </w:r>
      <w:r w:rsidRPr="009F7553">
        <w:rPr>
          <w:rFonts w:ascii="Times New Roman" w:hAnsi="Times New Roman" w:cs="Times New Roman"/>
          <w:b/>
          <w:i/>
          <w:sz w:val="24"/>
          <w:szCs w:val="24"/>
        </w:rPr>
        <w:t xml:space="preserve">): </w:t>
      </w:r>
      <w:r w:rsidR="00A421AB" w:rsidRPr="009F7553">
        <w:rPr>
          <w:rFonts w:ascii="Times New Roman" w:hAnsi="Times New Roman" w:cs="Times New Roman"/>
          <w:b/>
          <w:bCs/>
          <w:i/>
          <w:iCs/>
          <w:sz w:val="24"/>
          <w:szCs w:val="24"/>
        </w:rPr>
        <w:t xml:space="preserve"> </w:t>
      </w:r>
      <w:r w:rsidR="00333F47" w:rsidRPr="009F7553">
        <w:rPr>
          <w:rFonts w:ascii="Times New Roman" w:hAnsi="Times New Roman" w:cs="Times New Roman"/>
          <w:b/>
          <w:bCs/>
          <w:i/>
          <w:iCs/>
          <w:sz w:val="24"/>
          <w:szCs w:val="24"/>
        </w:rPr>
        <w:t xml:space="preserve">Institutions, Democracy, and Urban </w:t>
      </w:r>
      <w:r w:rsidR="00441339">
        <w:rPr>
          <w:rFonts w:ascii="Times New Roman" w:hAnsi="Times New Roman" w:cs="Times New Roman"/>
          <w:b/>
          <w:bCs/>
          <w:i/>
          <w:iCs/>
          <w:sz w:val="24"/>
          <w:szCs w:val="24"/>
        </w:rPr>
        <w:t>Politics</w:t>
      </w:r>
    </w:p>
    <w:p w14:paraId="386C0751" w14:textId="12118AA3" w:rsidR="00333F47" w:rsidRPr="009F7553" w:rsidRDefault="00333F47" w:rsidP="00333F47">
      <w:pPr>
        <w:rPr>
          <w:rFonts w:ascii="Times New Roman" w:hAnsi="Times New Roman" w:cs="Times New Roman"/>
          <w:sz w:val="24"/>
          <w:szCs w:val="24"/>
        </w:rPr>
      </w:pPr>
      <w:r w:rsidRPr="009F7553">
        <w:rPr>
          <w:rFonts w:ascii="Times New Roman" w:hAnsi="Times New Roman" w:cs="Times New Roman"/>
          <w:sz w:val="24"/>
          <w:szCs w:val="24"/>
        </w:rPr>
        <w:t xml:space="preserve">Sellers, Jefferey, Anders </w:t>
      </w:r>
      <w:proofErr w:type="spellStart"/>
      <w:r w:rsidRPr="009F7553">
        <w:rPr>
          <w:rFonts w:ascii="Times New Roman" w:hAnsi="Times New Roman" w:cs="Times New Roman"/>
          <w:sz w:val="24"/>
          <w:szCs w:val="24"/>
        </w:rPr>
        <w:t>Lidstrom</w:t>
      </w:r>
      <w:proofErr w:type="spellEnd"/>
      <w:r w:rsidRPr="009F7553">
        <w:rPr>
          <w:rFonts w:ascii="Times New Roman" w:hAnsi="Times New Roman" w:cs="Times New Roman"/>
          <w:sz w:val="24"/>
          <w:szCs w:val="24"/>
        </w:rPr>
        <w:t xml:space="preserve"> and </w:t>
      </w:r>
      <w:proofErr w:type="spellStart"/>
      <w:r w:rsidRPr="009F7553">
        <w:rPr>
          <w:rFonts w:ascii="Times New Roman" w:hAnsi="Times New Roman" w:cs="Times New Roman"/>
          <w:sz w:val="24"/>
          <w:szCs w:val="24"/>
        </w:rPr>
        <w:t>Yooil</w:t>
      </w:r>
      <w:proofErr w:type="spellEnd"/>
      <w:r w:rsidRPr="009F7553">
        <w:rPr>
          <w:rFonts w:ascii="Times New Roman" w:hAnsi="Times New Roman" w:cs="Times New Roman"/>
          <w:sz w:val="24"/>
          <w:szCs w:val="24"/>
        </w:rPr>
        <w:t xml:space="preserve"> Bae.  </w:t>
      </w:r>
      <w:r w:rsidR="009F7553">
        <w:rPr>
          <w:rFonts w:ascii="Times New Roman" w:hAnsi="Times New Roman" w:cs="Times New Roman"/>
          <w:sz w:val="24"/>
          <w:szCs w:val="24"/>
        </w:rPr>
        <w:t xml:space="preserve">2020. </w:t>
      </w:r>
      <w:r w:rsidRPr="009F7553">
        <w:rPr>
          <w:rFonts w:ascii="Times New Roman" w:hAnsi="Times New Roman" w:cs="Times New Roman"/>
          <w:sz w:val="24"/>
          <w:szCs w:val="24"/>
        </w:rPr>
        <w:t xml:space="preserve">Ch. 1, “Introduction: Taking Local Institutions Seriously.”  </w:t>
      </w:r>
      <w:r w:rsidR="009F7553" w:rsidRPr="009F7553">
        <w:rPr>
          <w:rFonts w:ascii="Times New Roman" w:hAnsi="Times New Roman" w:cs="Times New Roman"/>
          <w:i/>
          <w:iCs/>
          <w:sz w:val="24"/>
          <w:szCs w:val="24"/>
        </w:rPr>
        <w:t>Multilevel Democracy: How Local Institutions and Civil Society Shape the Modern State,</w:t>
      </w:r>
      <w:r w:rsidR="009F7553" w:rsidRPr="009F7553">
        <w:rPr>
          <w:rFonts w:ascii="Times New Roman" w:hAnsi="Times New Roman" w:cs="Times New Roman"/>
          <w:sz w:val="24"/>
          <w:szCs w:val="24"/>
        </w:rPr>
        <w:t xml:space="preserve"> pp. 1-18.  Cambridge: Cambridge University Press.</w:t>
      </w:r>
    </w:p>
    <w:p w14:paraId="1E433A84" w14:textId="77777777" w:rsidR="00B1438F" w:rsidRDefault="00333F47" w:rsidP="00B1438F">
      <w:pPr>
        <w:spacing w:after="0"/>
        <w:rPr>
          <w:rFonts w:ascii="Times New Roman" w:hAnsi="Times New Roman" w:cs="Times New Roman"/>
          <w:sz w:val="24"/>
          <w:szCs w:val="24"/>
        </w:rPr>
      </w:pPr>
      <w:r w:rsidRPr="009F7553">
        <w:rPr>
          <w:rFonts w:ascii="Times New Roman" w:hAnsi="Times New Roman" w:cs="Times New Roman"/>
          <w:sz w:val="24"/>
          <w:szCs w:val="24"/>
        </w:rPr>
        <w:t xml:space="preserve">Keating, Michael. 1991. Ch. </w:t>
      </w:r>
      <w:r w:rsidR="007B2072">
        <w:rPr>
          <w:rFonts w:ascii="Times New Roman" w:hAnsi="Times New Roman" w:cs="Times New Roman"/>
          <w:sz w:val="24"/>
          <w:szCs w:val="24"/>
        </w:rPr>
        <w:t>2</w:t>
      </w:r>
      <w:r w:rsidRPr="009F7553">
        <w:rPr>
          <w:rFonts w:ascii="Times New Roman" w:hAnsi="Times New Roman" w:cs="Times New Roman"/>
          <w:sz w:val="24"/>
          <w:szCs w:val="24"/>
        </w:rPr>
        <w:t xml:space="preserve">, “Systems of </w:t>
      </w:r>
      <w:r w:rsidR="00CD15EE">
        <w:rPr>
          <w:rFonts w:ascii="Times New Roman" w:hAnsi="Times New Roman" w:cs="Times New Roman"/>
          <w:sz w:val="24"/>
          <w:szCs w:val="24"/>
        </w:rPr>
        <w:t>L</w:t>
      </w:r>
      <w:r w:rsidRPr="009F7553">
        <w:rPr>
          <w:rFonts w:ascii="Times New Roman" w:hAnsi="Times New Roman" w:cs="Times New Roman"/>
          <w:sz w:val="24"/>
          <w:szCs w:val="24"/>
        </w:rPr>
        <w:t xml:space="preserve">ocal </w:t>
      </w:r>
      <w:r w:rsidR="00CD15EE">
        <w:rPr>
          <w:rFonts w:ascii="Times New Roman" w:hAnsi="Times New Roman" w:cs="Times New Roman"/>
          <w:sz w:val="24"/>
          <w:szCs w:val="24"/>
        </w:rPr>
        <w:t>G</w:t>
      </w:r>
      <w:r w:rsidRPr="009F7553">
        <w:rPr>
          <w:rFonts w:ascii="Times New Roman" w:hAnsi="Times New Roman" w:cs="Times New Roman"/>
          <w:sz w:val="24"/>
          <w:szCs w:val="24"/>
        </w:rPr>
        <w:t xml:space="preserve">overnment: Culture and </w:t>
      </w:r>
      <w:r w:rsidR="009F7553">
        <w:rPr>
          <w:rFonts w:ascii="Times New Roman" w:hAnsi="Times New Roman" w:cs="Times New Roman"/>
          <w:sz w:val="24"/>
          <w:szCs w:val="24"/>
        </w:rPr>
        <w:t>S</w:t>
      </w:r>
      <w:r w:rsidRPr="009F7553">
        <w:rPr>
          <w:rFonts w:ascii="Times New Roman" w:hAnsi="Times New Roman" w:cs="Times New Roman"/>
          <w:sz w:val="24"/>
          <w:szCs w:val="24"/>
        </w:rPr>
        <w:t xml:space="preserve">tructure.” In </w:t>
      </w:r>
      <w:r w:rsidRPr="009F7553">
        <w:rPr>
          <w:rFonts w:ascii="Times New Roman" w:hAnsi="Times New Roman" w:cs="Times New Roman"/>
          <w:i/>
          <w:iCs/>
          <w:sz w:val="24"/>
          <w:szCs w:val="24"/>
        </w:rPr>
        <w:t>Comparative Urban Politics: Power and the City in the United States, Canada, Britain and France</w:t>
      </w:r>
      <w:r w:rsidRPr="009F7553">
        <w:rPr>
          <w:rFonts w:ascii="Times New Roman" w:hAnsi="Times New Roman" w:cs="Times New Roman"/>
          <w:sz w:val="24"/>
          <w:szCs w:val="24"/>
        </w:rPr>
        <w:t>, pp. 13–35. Aldershot: Edward Elgar</w:t>
      </w:r>
      <w:r w:rsidR="009F7553" w:rsidRPr="009F7553">
        <w:rPr>
          <w:rFonts w:ascii="Times New Roman" w:hAnsi="Times New Roman" w:cs="Times New Roman"/>
          <w:sz w:val="24"/>
          <w:szCs w:val="24"/>
        </w:rPr>
        <w:t>.</w:t>
      </w:r>
      <w:r w:rsidR="00B1438F">
        <w:rPr>
          <w:rFonts w:ascii="Times New Roman" w:hAnsi="Times New Roman" w:cs="Times New Roman"/>
          <w:sz w:val="24"/>
          <w:szCs w:val="24"/>
        </w:rPr>
        <w:t xml:space="preserve"> </w:t>
      </w:r>
    </w:p>
    <w:p w14:paraId="33BE3ACA" w14:textId="6CB80699" w:rsidR="00333F47" w:rsidRPr="00B1438F" w:rsidRDefault="00B1438F" w:rsidP="00B1438F">
      <w:pPr>
        <w:spacing w:after="0"/>
        <w:ind w:firstLine="720"/>
        <w:rPr>
          <w:rFonts w:ascii="Times New Roman" w:hAnsi="Times New Roman" w:cs="Times New Roman"/>
          <w:i/>
          <w:iCs/>
          <w:sz w:val="24"/>
          <w:szCs w:val="24"/>
        </w:rPr>
      </w:pPr>
      <w:r w:rsidRPr="00B1438F">
        <w:rPr>
          <w:rFonts w:ascii="Times New Roman" w:hAnsi="Times New Roman" w:cs="Times New Roman"/>
          <w:i/>
          <w:iCs/>
          <w:sz w:val="24"/>
          <w:szCs w:val="24"/>
        </w:rPr>
        <w:t>NB: This reading is review for those who have taken POL3363.</w:t>
      </w:r>
    </w:p>
    <w:p w14:paraId="7023EDD3" w14:textId="77777777" w:rsidR="00B1438F" w:rsidRPr="009F7553" w:rsidRDefault="00B1438F" w:rsidP="00B1438F">
      <w:pPr>
        <w:spacing w:after="0"/>
        <w:ind w:firstLine="720"/>
        <w:rPr>
          <w:rFonts w:ascii="Times New Roman" w:hAnsi="Times New Roman" w:cs="Times New Roman"/>
          <w:sz w:val="24"/>
          <w:szCs w:val="24"/>
        </w:rPr>
      </w:pPr>
    </w:p>
    <w:p w14:paraId="5A7F14E0" w14:textId="46004982" w:rsidR="00333F47" w:rsidRPr="00082980" w:rsidRDefault="00333F47" w:rsidP="00333F47">
      <w:pPr>
        <w:rPr>
          <w:rFonts w:ascii="Times New Roman" w:hAnsi="Times New Roman" w:cs="Times New Roman"/>
          <w:sz w:val="24"/>
          <w:szCs w:val="24"/>
        </w:rPr>
      </w:pPr>
      <w:r w:rsidRPr="009F7553">
        <w:rPr>
          <w:rFonts w:ascii="Times New Roman" w:hAnsi="Times New Roman" w:cs="Times New Roman"/>
          <w:sz w:val="24"/>
          <w:szCs w:val="24"/>
        </w:rPr>
        <w:t xml:space="preserve">England, Kim and John Mercer.  2006. “Canadian Cities in Continental Context:  Global and Continental Perspectives </w:t>
      </w:r>
      <w:r w:rsidRPr="00082980">
        <w:rPr>
          <w:rFonts w:ascii="Times New Roman" w:hAnsi="Times New Roman" w:cs="Times New Roman"/>
          <w:sz w:val="24"/>
          <w:szCs w:val="24"/>
        </w:rPr>
        <w:t xml:space="preserve">in Canadian Urban Development”.   In Trudi Bunting and Pierre Filion, eds.  </w:t>
      </w:r>
      <w:r w:rsidRPr="00082980">
        <w:rPr>
          <w:rFonts w:ascii="Times New Roman" w:hAnsi="Times New Roman" w:cs="Times New Roman"/>
          <w:i/>
          <w:sz w:val="24"/>
          <w:szCs w:val="24"/>
        </w:rPr>
        <w:t>Canadian Cities in Transition</w:t>
      </w:r>
      <w:r w:rsidRPr="00082980">
        <w:rPr>
          <w:rFonts w:ascii="Times New Roman" w:hAnsi="Times New Roman" w:cs="Times New Roman"/>
          <w:sz w:val="24"/>
          <w:szCs w:val="24"/>
        </w:rPr>
        <w:t xml:space="preserve"> (3</w:t>
      </w:r>
      <w:r w:rsidRPr="00082980">
        <w:rPr>
          <w:rFonts w:ascii="Times New Roman" w:hAnsi="Times New Roman" w:cs="Times New Roman"/>
          <w:sz w:val="24"/>
          <w:szCs w:val="24"/>
          <w:vertAlign w:val="superscript"/>
        </w:rPr>
        <w:t>rd</w:t>
      </w:r>
      <w:r w:rsidRPr="00082980">
        <w:rPr>
          <w:rFonts w:ascii="Times New Roman" w:hAnsi="Times New Roman" w:cs="Times New Roman"/>
          <w:sz w:val="24"/>
          <w:szCs w:val="24"/>
        </w:rPr>
        <w:t xml:space="preserve"> ed), pp. 24-39.</w:t>
      </w:r>
      <w:r w:rsidR="009F7553">
        <w:rPr>
          <w:rFonts w:ascii="Times New Roman" w:hAnsi="Times New Roman" w:cs="Times New Roman"/>
          <w:sz w:val="24"/>
          <w:szCs w:val="24"/>
        </w:rPr>
        <w:t xml:space="preserve">  Oxford: Oxford University Press.</w:t>
      </w:r>
    </w:p>
    <w:p w14:paraId="7CAF84EA" w14:textId="77777777" w:rsidR="00CD15EE" w:rsidRDefault="00CD15EE" w:rsidP="00090E8A">
      <w:pPr>
        <w:rPr>
          <w:rFonts w:ascii="Times New Roman" w:hAnsi="Times New Roman" w:cs="Times New Roman"/>
          <w:b/>
          <w:i/>
          <w:sz w:val="24"/>
          <w:szCs w:val="24"/>
        </w:rPr>
      </w:pPr>
    </w:p>
    <w:p w14:paraId="15B9D7F5" w14:textId="6613A290" w:rsidR="00F5681E" w:rsidRPr="00BE59C6" w:rsidRDefault="009F7553" w:rsidP="00090E8A">
      <w:pPr>
        <w:rPr>
          <w:rFonts w:ascii="Times New Roman" w:hAnsi="Times New Roman" w:cs="Times New Roman"/>
          <w:sz w:val="24"/>
          <w:szCs w:val="24"/>
        </w:rPr>
      </w:pPr>
      <w:r w:rsidRPr="00BE59C6">
        <w:rPr>
          <w:rFonts w:ascii="Times New Roman" w:hAnsi="Times New Roman" w:cs="Times New Roman"/>
          <w:b/>
          <w:i/>
          <w:sz w:val="24"/>
          <w:szCs w:val="24"/>
        </w:rPr>
        <w:t>Week 3 (</w:t>
      </w:r>
      <w:r w:rsidR="002A3940" w:rsidRPr="00BE59C6">
        <w:rPr>
          <w:rFonts w:ascii="Times New Roman" w:hAnsi="Times New Roman" w:cs="Times New Roman"/>
          <w:b/>
          <w:i/>
          <w:sz w:val="24"/>
          <w:szCs w:val="24"/>
        </w:rPr>
        <w:t>Jan 2</w:t>
      </w:r>
      <w:r w:rsidR="004C3C02">
        <w:rPr>
          <w:rFonts w:ascii="Times New Roman" w:hAnsi="Times New Roman" w:cs="Times New Roman"/>
          <w:b/>
          <w:i/>
          <w:sz w:val="24"/>
          <w:szCs w:val="24"/>
        </w:rPr>
        <w:t>5</w:t>
      </w:r>
      <w:r w:rsidRPr="00BE59C6">
        <w:rPr>
          <w:rFonts w:ascii="Times New Roman" w:hAnsi="Times New Roman" w:cs="Times New Roman"/>
          <w:b/>
          <w:i/>
          <w:sz w:val="24"/>
          <w:szCs w:val="24"/>
        </w:rPr>
        <w:t xml:space="preserve">):  </w:t>
      </w:r>
      <w:r w:rsidR="000B69F3" w:rsidRPr="00BE59C6">
        <w:rPr>
          <w:rFonts w:ascii="Times New Roman" w:hAnsi="Times New Roman" w:cs="Times New Roman"/>
          <w:b/>
          <w:i/>
          <w:sz w:val="24"/>
          <w:szCs w:val="24"/>
        </w:rPr>
        <w:t xml:space="preserve">One World of Cities? </w:t>
      </w:r>
      <w:r w:rsidR="00082980" w:rsidRPr="00BE59C6">
        <w:rPr>
          <w:rFonts w:ascii="Times New Roman" w:hAnsi="Times New Roman" w:cs="Times New Roman"/>
          <w:b/>
          <w:bCs/>
          <w:i/>
          <w:sz w:val="24"/>
          <w:szCs w:val="24"/>
        </w:rPr>
        <w:t>Global</w:t>
      </w:r>
      <w:r w:rsidRPr="00BE59C6">
        <w:rPr>
          <w:rFonts w:ascii="Times New Roman" w:hAnsi="Times New Roman" w:cs="Times New Roman"/>
          <w:b/>
          <w:bCs/>
          <w:i/>
          <w:sz w:val="24"/>
          <w:szCs w:val="24"/>
        </w:rPr>
        <w:t xml:space="preserve">ization and </w:t>
      </w:r>
      <w:r w:rsidR="000B69F3" w:rsidRPr="00BE59C6">
        <w:rPr>
          <w:rFonts w:ascii="Times New Roman" w:hAnsi="Times New Roman" w:cs="Times New Roman"/>
          <w:b/>
          <w:bCs/>
          <w:i/>
          <w:sz w:val="24"/>
          <w:szCs w:val="24"/>
        </w:rPr>
        <w:t xml:space="preserve">its </w:t>
      </w:r>
      <w:r w:rsidR="007733D7" w:rsidRPr="00BE59C6">
        <w:rPr>
          <w:rFonts w:ascii="Times New Roman" w:hAnsi="Times New Roman" w:cs="Times New Roman"/>
          <w:b/>
          <w:bCs/>
          <w:i/>
          <w:sz w:val="24"/>
          <w:szCs w:val="24"/>
        </w:rPr>
        <w:t>C</w:t>
      </w:r>
      <w:r w:rsidRPr="00BE59C6">
        <w:rPr>
          <w:rFonts w:ascii="Times New Roman" w:hAnsi="Times New Roman" w:cs="Times New Roman"/>
          <w:b/>
          <w:bCs/>
          <w:i/>
          <w:sz w:val="24"/>
          <w:szCs w:val="24"/>
        </w:rPr>
        <w:t>onsequences</w:t>
      </w:r>
      <w:r w:rsidR="00082980" w:rsidRPr="00BE59C6">
        <w:rPr>
          <w:rFonts w:ascii="Times New Roman" w:hAnsi="Times New Roman" w:cs="Times New Roman"/>
          <w:b/>
          <w:bCs/>
          <w:i/>
          <w:sz w:val="24"/>
          <w:szCs w:val="24"/>
        </w:rPr>
        <w:t xml:space="preserve"> </w:t>
      </w:r>
    </w:p>
    <w:p w14:paraId="1535AEB8" w14:textId="1FFBD864" w:rsidR="00090E8A" w:rsidRPr="00BE59C6" w:rsidRDefault="00082980" w:rsidP="00090E8A">
      <w:pPr>
        <w:rPr>
          <w:rStyle w:val="nlmlpage"/>
          <w:rFonts w:ascii="Times New Roman" w:hAnsi="Times New Roman" w:cs="Times New Roman"/>
          <w:sz w:val="24"/>
          <w:szCs w:val="24"/>
          <w:shd w:val="clear" w:color="auto" w:fill="FFFFFF"/>
        </w:rPr>
      </w:pPr>
      <w:r w:rsidRPr="00BE59C6">
        <w:rPr>
          <w:rFonts w:ascii="Times New Roman" w:hAnsi="Times New Roman" w:cs="Times New Roman"/>
          <w:sz w:val="24"/>
          <w:szCs w:val="24"/>
          <w:shd w:val="clear" w:color="auto" w:fill="FFFFFF"/>
        </w:rPr>
        <w:t>Sassen</w:t>
      </w:r>
      <w:r w:rsidR="00793731" w:rsidRPr="00BE59C6">
        <w:rPr>
          <w:rFonts w:ascii="Times New Roman" w:hAnsi="Times New Roman" w:cs="Times New Roman"/>
          <w:sz w:val="24"/>
          <w:szCs w:val="24"/>
          <w:shd w:val="clear" w:color="auto" w:fill="FFFFFF"/>
        </w:rPr>
        <w:t>,</w:t>
      </w:r>
      <w:r w:rsidRPr="00BE59C6">
        <w:rPr>
          <w:rFonts w:ascii="Times New Roman" w:hAnsi="Times New Roman" w:cs="Times New Roman"/>
          <w:sz w:val="24"/>
          <w:szCs w:val="24"/>
          <w:shd w:val="clear" w:color="auto" w:fill="FFFFFF"/>
        </w:rPr>
        <w:t xml:space="preserve"> Saskia.  </w:t>
      </w:r>
      <w:r w:rsidR="00090E8A" w:rsidRPr="00BE59C6">
        <w:rPr>
          <w:rStyle w:val="nlmyear"/>
          <w:rFonts w:ascii="Times New Roman" w:hAnsi="Times New Roman" w:cs="Times New Roman"/>
          <w:sz w:val="24"/>
          <w:szCs w:val="24"/>
          <w:shd w:val="clear" w:color="auto" w:fill="FFFFFF"/>
        </w:rPr>
        <w:t>2005</w:t>
      </w:r>
      <w:r w:rsidRPr="00BE59C6">
        <w:rPr>
          <w:rFonts w:ascii="Times New Roman" w:hAnsi="Times New Roman" w:cs="Times New Roman"/>
          <w:sz w:val="24"/>
          <w:szCs w:val="24"/>
          <w:shd w:val="clear" w:color="auto" w:fill="FFFFFF"/>
        </w:rPr>
        <w:t>.</w:t>
      </w:r>
      <w:r w:rsidR="00090E8A" w:rsidRPr="00BE59C6">
        <w:rPr>
          <w:rFonts w:ascii="Times New Roman" w:hAnsi="Times New Roman" w:cs="Times New Roman"/>
          <w:sz w:val="24"/>
          <w:szCs w:val="24"/>
          <w:shd w:val="clear" w:color="auto" w:fill="FFFFFF"/>
        </w:rPr>
        <w:t> </w:t>
      </w:r>
      <w:r w:rsidRPr="00BE59C6">
        <w:rPr>
          <w:rFonts w:ascii="Times New Roman" w:hAnsi="Times New Roman" w:cs="Times New Roman"/>
          <w:sz w:val="24"/>
          <w:szCs w:val="24"/>
          <w:shd w:val="clear" w:color="auto" w:fill="FFFFFF"/>
        </w:rPr>
        <w:t>“</w:t>
      </w:r>
      <w:r w:rsidR="00090E8A" w:rsidRPr="00BE59C6">
        <w:rPr>
          <w:rStyle w:val="nlmarticle-title"/>
          <w:rFonts w:ascii="Times New Roman" w:hAnsi="Times New Roman" w:cs="Times New Roman"/>
          <w:sz w:val="24"/>
          <w:szCs w:val="24"/>
          <w:shd w:val="clear" w:color="auto" w:fill="FFFFFF"/>
        </w:rPr>
        <w:t>The Global City: Introducing a Concept</w:t>
      </w:r>
      <w:r w:rsidRPr="00BE59C6">
        <w:rPr>
          <w:rStyle w:val="nlmarticle-title"/>
          <w:rFonts w:ascii="Times New Roman" w:hAnsi="Times New Roman" w:cs="Times New Roman"/>
          <w:sz w:val="24"/>
          <w:szCs w:val="24"/>
          <w:shd w:val="clear" w:color="auto" w:fill="FFFFFF"/>
        </w:rPr>
        <w:t>”</w:t>
      </w:r>
      <w:r w:rsidR="00090E8A" w:rsidRPr="00BE59C6">
        <w:rPr>
          <w:rFonts w:ascii="Times New Roman" w:hAnsi="Times New Roman" w:cs="Times New Roman"/>
          <w:sz w:val="24"/>
          <w:szCs w:val="24"/>
          <w:shd w:val="clear" w:color="auto" w:fill="FFFFFF"/>
        </w:rPr>
        <w:t xml:space="preserve">. </w:t>
      </w:r>
      <w:r w:rsidR="00090E8A" w:rsidRPr="00BE59C6">
        <w:rPr>
          <w:rFonts w:ascii="Times New Roman" w:hAnsi="Times New Roman" w:cs="Times New Roman"/>
          <w:i/>
          <w:sz w:val="24"/>
          <w:szCs w:val="24"/>
          <w:shd w:val="clear" w:color="auto" w:fill="FFFFFF"/>
        </w:rPr>
        <w:t>Brown Journal of World Affairs</w:t>
      </w:r>
      <w:r w:rsidR="00090E8A" w:rsidRPr="00BE59C6">
        <w:rPr>
          <w:rFonts w:ascii="Times New Roman" w:hAnsi="Times New Roman" w:cs="Times New Roman"/>
          <w:sz w:val="24"/>
          <w:szCs w:val="24"/>
          <w:shd w:val="clear" w:color="auto" w:fill="FFFFFF"/>
        </w:rPr>
        <w:t xml:space="preserve"> 11: </w:t>
      </w:r>
      <w:r w:rsidR="00090E8A" w:rsidRPr="00BE59C6">
        <w:rPr>
          <w:rStyle w:val="nlmfpage"/>
          <w:rFonts w:ascii="Times New Roman" w:hAnsi="Times New Roman" w:cs="Times New Roman"/>
          <w:sz w:val="24"/>
          <w:szCs w:val="24"/>
          <w:shd w:val="clear" w:color="auto" w:fill="FFFFFF"/>
        </w:rPr>
        <w:t>27</w:t>
      </w:r>
      <w:r w:rsidR="00090E8A" w:rsidRPr="00BE59C6">
        <w:rPr>
          <w:rFonts w:ascii="Times New Roman" w:hAnsi="Times New Roman" w:cs="Times New Roman"/>
          <w:sz w:val="24"/>
          <w:szCs w:val="24"/>
          <w:shd w:val="clear" w:color="auto" w:fill="FFFFFF"/>
        </w:rPr>
        <w:t>-</w:t>
      </w:r>
      <w:r w:rsidR="00090E8A" w:rsidRPr="00BE59C6">
        <w:rPr>
          <w:rStyle w:val="nlmlpage"/>
          <w:rFonts w:ascii="Times New Roman" w:hAnsi="Times New Roman" w:cs="Times New Roman"/>
          <w:sz w:val="24"/>
          <w:szCs w:val="24"/>
          <w:shd w:val="clear" w:color="auto" w:fill="FFFFFF"/>
        </w:rPr>
        <w:t>43</w:t>
      </w:r>
      <w:r w:rsidR="009F7553" w:rsidRPr="00BE59C6">
        <w:rPr>
          <w:rStyle w:val="nlmlpage"/>
          <w:rFonts w:ascii="Times New Roman" w:hAnsi="Times New Roman" w:cs="Times New Roman"/>
          <w:sz w:val="24"/>
          <w:szCs w:val="24"/>
          <w:shd w:val="clear" w:color="auto" w:fill="FFFFFF"/>
        </w:rPr>
        <w:t>.</w:t>
      </w:r>
    </w:p>
    <w:p w14:paraId="3FA6DA88" w14:textId="77777777" w:rsidR="00B1438F" w:rsidRDefault="009F7553" w:rsidP="00B1438F">
      <w:pPr>
        <w:spacing w:after="0"/>
        <w:rPr>
          <w:rFonts w:ascii="Times New Roman" w:hAnsi="Times New Roman" w:cs="Times New Roman"/>
          <w:sz w:val="24"/>
          <w:szCs w:val="24"/>
        </w:rPr>
      </w:pPr>
      <w:r w:rsidRPr="00BE59C6">
        <w:rPr>
          <w:rFonts w:ascii="Times New Roman" w:hAnsi="Times New Roman" w:cs="Times New Roman"/>
          <w:sz w:val="24"/>
          <w:szCs w:val="24"/>
        </w:rPr>
        <w:t xml:space="preserve">Borja, Jordi and Manuel Castells.  1997. “Chapter 2:  The Impact of Globalization on the Spatial and Social Structure of Cities”.  In </w:t>
      </w:r>
      <w:r w:rsidRPr="00BE59C6">
        <w:rPr>
          <w:rFonts w:ascii="Times New Roman" w:hAnsi="Times New Roman" w:cs="Times New Roman"/>
          <w:i/>
          <w:sz w:val="24"/>
          <w:szCs w:val="24"/>
        </w:rPr>
        <w:t xml:space="preserve">Local &amp; Global:  Management of Cities in the Information Age.  </w:t>
      </w:r>
      <w:r w:rsidRPr="00BE59C6">
        <w:rPr>
          <w:rFonts w:ascii="Times New Roman" w:hAnsi="Times New Roman" w:cs="Times New Roman"/>
          <w:sz w:val="24"/>
          <w:szCs w:val="24"/>
        </w:rPr>
        <w:t>London: Earthscan, pp</w:t>
      </w:r>
      <w:r w:rsidRPr="00C025AD">
        <w:rPr>
          <w:rFonts w:ascii="Times New Roman" w:hAnsi="Times New Roman" w:cs="Times New Roman"/>
          <w:sz w:val="24"/>
          <w:szCs w:val="24"/>
        </w:rPr>
        <w:t>. 16-44.</w:t>
      </w:r>
    </w:p>
    <w:p w14:paraId="10EC85F3" w14:textId="6FEF80A4" w:rsidR="009F7553" w:rsidRPr="00B1438F" w:rsidRDefault="009F7553" w:rsidP="00B1438F">
      <w:pPr>
        <w:spacing w:after="0"/>
        <w:ind w:firstLine="720"/>
        <w:rPr>
          <w:rFonts w:ascii="Times New Roman" w:hAnsi="Times New Roman" w:cs="Times New Roman"/>
          <w:i/>
          <w:iCs/>
          <w:sz w:val="24"/>
          <w:szCs w:val="24"/>
        </w:rPr>
      </w:pPr>
      <w:r w:rsidRPr="00B1438F">
        <w:rPr>
          <w:rFonts w:ascii="Times New Roman" w:hAnsi="Times New Roman" w:cs="Times New Roman"/>
          <w:i/>
          <w:iCs/>
          <w:sz w:val="24"/>
          <w:szCs w:val="24"/>
        </w:rPr>
        <w:t>NB: You do not need to read the inset case study boxes</w:t>
      </w:r>
      <w:r w:rsidR="00B1438F" w:rsidRPr="00B1438F">
        <w:rPr>
          <w:rFonts w:ascii="Times New Roman" w:hAnsi="Times New Roman" w:cs="Times New Roman"/>
          <w:i/>
          <w:iCs/>
          <w:sz w:val="24"/>
          <w:szCs w:val="24"/>
        </w:rPr>
        <w:t xml:space="preserve"> (they are hard to read!)</w:t>
      </w:r>
    </w:p>
    <w:p w14:paraId="023E213E" w14:textId="77777777" w:rsidR="003A1CD3" w:rsidRDefault="003A1CD3" w:rsidP="00A421AB">
      <w:pPr>
        <w:rPr>
          <w:rFonts w:ascii="Times New Roman" w:hAnsi="Times New Roman" w:cs="Times New Roman"/>
          <w:b/>
          <w:i/>
          <w:sz w:val="24"/>
          <w:szCs w:val="24"/>
        </w:rPr>
      </w:pPr>
    </w:p>
    <w:p w14:paraId="0AC4DF5A" w14:textId="77777777" w:rsidR="00867F7F" w:rsidRDefault="00867F7F" w:rsidP="00A421AB">
      <w:pPr>
        <w:rPr>
          <w:rFonts w:ascii="Times New Roman" w:hAnsi="Times New Roman" w:cs="Times New Roman"/>
          <w:b/>
          <w:i/>
          <w:sz w:val="24"/>
          <w:szCs w:val="24"/>
        </w:rPr>
      </w:pPr>
    </w:p>
    <w:p w14:paraId="2BFA3C99" w14:textId="1A504BD3" w:rsidR="00A421AB" w:rsidRDefault="007733D7" w:rsidP="00A421AB">
      <w:pPr>
        <w:rPr>
          <w:rFonts w:ascii="Times New Roman" w:hAnsi="Times New Roman" w:cs="Times New Roman"/>
          <w:b/>
          <w:i/>
          <w:sz w:val="24"/>
          <w:szCs w:val="24"/>
        </w:rPr>
      </w:pPr>
      <w:r>
        <w:rPr>
          <w:rFonts w:ascii="Times New Roman" w:hAnsi="Times New Roman" w:cs="Times New Roman"/>
          <w:b/>
          <w:i/>
          <w:sz w:val="24"/>
          <w:szCs w:val="24"/>
        </w:rPr>
        <w:lastRenderedPageBreak/>
        <w:t>Week 4 (</w:t>
      </w:r>
      <w:r w:rsidR="002A3940">
        <w:rPr>
          <w:rFonts w:ascii="Times New Roman" w:hAnsi="Times New Roman" w:cs="Times New Roman"/>
          <w:b/>
          <w:i/>
          <w:sz w:val="24"/>
          <w:szCs w:val="24"/>
        </w:rPr>
        <w:t xml:space="preserve">Feb </w:t>
      </w:r>
      <w:r w:rsidR="004C3C02">
        <w:rPr>
          <w:rFonts w:ascii="Times New Roman" w:hAnsi="Times New Roman" w:cs="Times New Roman"/>
          <w:b/>
          <w:i/>
          <w:sz w:val="24"/>
          <w:szCs w:val="24"/>
        </w:rPr>
        <w:t>1</w:t>
      </w:r>
      <w:r>
        <w:rPr>
          <w:rFonts w:ascii="Times New Roman" w:hAnsi="Times New Roman" w:cs="Times New Roman"/>
          <w:b/>
          <w:i/>
          <w:sz w:val="24"/>
          <w:szCs w:val="24"/>
        </w:rPr>
        <w:t xml:space="preserve">):  Urban Governance </w:t>
      </w:r>
      <w:r w:rsidR="00885F49">
        <w:rPr>
          <w:rFonts w:ascii="Times New Roman" w:hAnsi="Times New Roman" w:cs="Times New Roman"/>
          <w:b/>
          <w:i/>
          <w:sz w:val="24"/>
          <w:szCs w:val="24"/>
        </w:rPr>
        <w:t xml:space="preserve">and Multilevel Governance </w:t>
      </w:r>
      <w:r>
        <w:rPr>
          <w:rFonts w:ascii="Times New Roman" w:hAnsi="Times New Roman" w:cs="Times New Roman"/>
          <w:b/>
          <w:i/>
          <w:sz w:val="24"/>
          <w:szCs w:val="24"/>
        </w:rPr>
        <w:t xml:space="preserve">in a Global Age  </w:t>
      </w:r>
    </w:p>
    <w:p w14:paraId="4D9428A0" w14:textId="45900504" w:rsidR="00425C9D" w:rsidRDefault="00A421AB" w:rsidP="00082980">
      <w:pPr>
        <w:rPr>
          <w:rFonts w:ascii="Times New Roman" w:hAnsi="Times New Roman" w:cs="Times New Roman"/>
          <w:sz w:val="24"/>
          <w:szCs w:val="24"/>
        </w:rPr>
      </w:pPr>
      <w:r w:rsidRPr="007733D7">
        <w:rPr>
          <w:rFonts w:ascii="Times New Roman" w:hAnsi="Times New Roman" w:cs="Times New Roman"/>
          <w:sz w:val="24"/>
          <w:szCs w:val="24"/>
        </w:rPr>
        <w:t xml:space="preserve">Stoker, Gerry. 1998. “Governance as Theory: Five Propositions”.  </w:t>
      </w:r>
      <w:r w:rsidRPr="007733D7">
        <w:rPr>
          <w:rFonts w:ascii="Times New Roman" w:hAnsi="Times New Roman" w:cs="Times New Roman"/>
          <w:i/>
          <w:sz w:val="24"/>
          <w:szCs w:val="24"/>
        </w:rPr>
        <w:t xml:space="preserve">International Social Science Journal </w:t>
      </w:r>
      <w:r w:rsidRPr="007733D7">
        <w:rPr>
          <w:rFonts w:ascii="Times New Roman" w:hAnsi="Times New Roman" w:cs="Times New Roman"/>
          <w:sz w:val="24"/>
          <w:szCs w:val="24"/>
        </w:rPr>
        <w:t>155, pp. 17-28.</w:t>
      </w:r>
    </w:p>
    <w:p w14:paraId="3F39F9BC" w14:textId="26DF96DE" w:rsidR="007733D7" w:rsidRPr="007733D7" w:rsidRDefault="007733D7" w:rsidP="00082980">
      <w:pPr>
        <w:rPr>
          <w:rFonts w:ascii="Times New Roman" w:hAnsi="Times New Roman" w:cs="Times New Roman"/>
          <w:sz w:val="24"/>
          <w:szCs w:val="24"/>
        </w:rPr>
      </w:pPr>
      <w:r w:rsidRPr="007733D7">
        <w:rPr>
          <w:rFonts w:ascii="Times New Roman" w:hAnsi="Times New Roman" w:cs="Times New Roman"/>
          <w:sz w:val="24"/>
          <w:szCs w:val="24"/>
        </w:rPr>
        <w:t xml:space="preserve">Harvey, David. 1989. “From managerialism to entrepreneurialism: the transformation of urban governance in late capitalism”. </w:t>
      </w:r>
      <w:proofErr w:type="spellStart"/>
      <w:r w:rsidRPr="007733D7">
        <w:rPr>
          <w:rFonts w:ascii="Times New Roman" w:hAnsi="Times New Roman" w:cs="Times New Roman"/>
          <w:i/>
          <w:iCs/>
          <w:sz w:val="24"/>
          <w:szCs w:val="24"/>
        </w:rPr>
        <w:t>Geografiska</w:t>
      </w:r>
      <w:proofErr w:type="spellEnd"/>
      <w:r w:rsidRPr="007733D7">
        <w:rPr>
          <w:rFonts w:ascii="Times New Roman" w:hAnsi="Times New Roman" w:cs="Times New Roman"/>
          <w:i/>
          <w:iCs/>
          <w:sz w:val="24"/>
          <w:szCs w:val="24"/>
        </w:rPr>
        <w:t xml:space="preserve"> </w:t>
      </w:r>
      <w:proofErr w:type="spellStart"/>
      <w:r w:rsidRPr="007733D7">
        <w:rPr>
          <w:rFonts w:ascii="Times New Roman" w:hAnsi="Times New Roman" w:cs="Times New Roman"/>
          <w:i/>
          <w:iCs/>
          <w:sz w:val="24"/>
          <w:szCs w:val="24"/>
        </w:rPr>
        <w:t>Annaler</w:t>
      </w:r>
      <w:proofErr w:type="spellEnd"/>
      <w:r w:rsidRPr="007733D7">
        <w:rPr>
          <w:rFonts w:ascii="Times New Roman" w:hAnsi="Times New Roman" w:cs="Times New Roman"/>
          <w:i/>
          <w:iCs/>
          <w:sz w:val="24"/>
          <w:szCs w:val="24"/>
        </w:rPr>
        <w:t xml:space="preserve"> </w:t>
      </w:r>
      <w:r w:rsidRPr="007733D7">
        <w:rPr>
          <w:rFonts w:ascii="Times New Roman" w:hAnsi="Times New Roman" w:cs="Times New Roman"/>
          <w:sz w:val="24"/>
          <w:szCs w:val="24"/>
        </w:rPr>
        <w:t>71B, 3–17.</w:t>
      </w:r>
    </w:p>
    <w:p w14:paraId="4E3139F2" w14:textId="782E906D" w:rsidR="007733D7" w:rsidRDefault="007733D7" w:rsidP="007733D7">
      <w:pPr>
        <w:rPr>
          <w:rFonts w:ascii="Times New Roman" w:hAnsi="Times New Roman" w:cs="Times New Roman"/>
          <w:sz w:val="24"/>
          <w:szCs w:val="24"/>
        </w:rPr>
      </w:pPr>
      <w:r w:rsidRPr="007733D7">
        <w:rPr>
          <w:rFonts w:ascii="Times New Roman" w:hAnsi="Times New Roman" w:cs="Times New Roman"/>
          <w:sz w:val="24"/>
          <w:szCs w:val="24"/>
        </w:rPr>
        <w:t xml:space="preserve">Horak, Martin. 2013. "State Rescaling in Practice: Urban Governance Reform in Toronto." </w:t>
      </w:r>
      <w:r w:rsidRPr="007733D7">
        <w:rPr>
          <w:rFonts w:ascii="Times New Roman" w:hAnsi="Times New Roman" w:cs="Times New Roman"/>
          <w:i/>
          <w:sz w:val="24"/>
          <w:szCs w:val="24"/>
        </w:rPr>
        <w:t>Urban Research &amp; Practice</w:t>
      </w:r>
      <w:r w:rsidRPr="007733D7">
        <w:rPr>
          <w:rFonts w:ascii="Times New Roman" w:hAnsi="Times New Roman" w:cs="Times New Roman"/>
          <w:sz w:val="24"/>
          <w:szCs w:val="24"/>
        </w:rPr>
        <w:t xml:space="preserve"> 6 (3):311–28.</w:t>
      </w:r>
    </w:p>
    <w:p w14:paraId="1F89C8DB" w14:textId="77777777" w:rsidR="008E2DCB" w:rsidRDefault="008E2DCB" w:rsidP="00425C9D">
      <w:pPr>
        <w:rPr>
          <w:rFonts w:ascii="Times New Roman" w:hAnsi="Times New Roman" w:cs="Times New Roman"/>
          <w:b/>
          <w:i/>
          <w:sz w:val="24"/>
          <w:szCs w:val="24"/>
        </w:rPr>
      </w:pPr>
    </w:p>
    <w:p w14:paraId="47E76255" w14:textId="1579AB81" w:rsidR="00425C9D" w:rsidRPr="00BB40EB" w:rsidRDefault="001A69F6" w:rsidP="00425C9D">
      <w:pPr>
        <w:rPr>
          <w:rFonts w:ascii="Times New Roman" w:hAnsi="Times New Roman" w:cs="Times New Roman"/>
          <w:b/>
          <w:i/>
          <w:sz w:val="24"/>
          <w:szCs w:val="24"/>
        </w:rPr>
      </w:pPr>
      <w:r w:rsidRPr="00BB40EB">
        <w:rPr>
          <w:rFonts w:ascii="Times New Roman" w:hAnsi="Times New Roman" w:cs="Times New Roman"/>
          <w:b/>
          <w:i/>
          <w:sz w:val="24"/>
          <w:szCs w:val="24"/>
        </w:rPr>
        <w:t xml:space="preserve">Week </w:t>
      </w:r>
      <w:r w:rsidR="007733D7" w:rsidRPr="00BB40EB">
        <w:rPr>
          <w:rFonts w:ascii="Times New Roman" w:hAnsi="Times New Roman" w:cs="Times New Roman"/>
          <w:b/>
          <w:i/>
          <w:sz w:val="24"/>
          <w:szCs w:val="24"/>
        </w:rPr>
        <w:t>5</w:t>
      </w:r>
      <w:r w:rsidRPr="00BB40EB">
        <w:rPr>
          <w:rFonts w:ascii="Times New Roman" w:hAnsi="Times New Roman" w:cs="Times New Roman"/>
          <w:b/>
          <w:i/>
          <w:sz w:val="24"/>
          <w:szCs w:val="24"/>
        </w:rPr>
        <w:t xml:space="preserve"> (</w:t>
      </w:r>
      <w:r w:rsidR="002A3940">
        <w:rPr>
          <w:rFonts w:ascii="Times New Roman" w:hAnsi="Times New Roman" w:cs="Times New Roman"/>
          <w:b/>
          <w:i/>
          <w:sz w:val="24"/>
          <w:szCs w:val="24"/>
        </w:rPr>
        <w:t xml:space="preserve">Feb </w:t>
      </w:r>
      <w:r w:rsidR="004C3C02">
        <w:rPr>
          <w:rFonts w:ascii="Times New Roman" w:hAnsi="Times New Roman" w:cs="Times New Roman"/>
          <w:b/>
          <w:i/>
          <w:sz w:val="24"/>
          <w:szCs w:val="24"/>
        </w:rPr>
        <w:t>8</w:t>
      </w:r>
      <w:r w:rsidR="00425C9D" w:rsidRPr="00BB40EB">
        <w:rPr>
          <w:rFonts w:ascii="Times New Roman" w:hAnsi="Times New Roman" w:cs="Times New Roman"/>
          <w:b/>
          <w:i/>
          <w:sz w:val="24"/>
          <w:szCs w:val="24"/>
        </w:rPr>
        <w:t xml:space="preserve">): </w:t>
      </w:r>
      <w:r w:rsidR="00BB40EB">
        <w:rPr>
          <w:rFonts w:ascii="Times New Roman" w:hAnsi="Times New Roman" w:cs="Times New Roman"/>
          <w:b/>
          <w:i/>
          <w:sz w:val="24"/>
          <w:szCs w:val="24"/>
        </w:rPr>
        <w:t>Urban Growth and Development:</w:t>
      </w:r>
      <w:r w:rsidR="00880A22" w:rsidRPr="00BB40EB">
        <w:rPr>
          <w:rFonts w:ascii="Times New Roman" w:hAnsi="Times New Roman" w:cs="Times New Roman"/>
          <w:b/>
          <w:i/>
          <w:sz w:val="24"/>
          <w:szCs w:val="24"/>
        </w:rPr>
        <w:t xml:space="preserve"> </w:t>
      </w:r>
      <w:r w:rsidR="00BB40EB">
        <w:rPr>
          <w:rFonts w:ascii="Times New Roman" w:hAnsi="Times New Roman" w:cs="Times New Roman"/>
          <w:b/>
          <w:i/>
          <w:sz w:val="24"/>
          <w:szCs w:val="24"/>
        </w:rPr>
        <w:t>L</w:t>
      </w:r>
      <w:r w:rsidR="00425C9D" w:rsidRPr="00BB40EB">
        <w:rPr>
          <w:rFonts w:ascii="Times New Roman" w:hAnsi="Times New Roman" w:cs="Times New Roman"/>
          <w:b/>
          <w:i/>
          <w:sz w:val="24"/>
          <w:szCs w:val="24"/>
        </w:rPr>
        <w:t xml:space="preserve">ocal </w:t>
      </w:r>
      <w:r w:rsidR="00BB40EB">
        <w:rPr>
          <w:rFonts w:ascii="Times New Roman" w:hAnsi="Times New Roman" w:cs="Times New Roman"/>
          <w:b/>
          <w:i/>
          <w:sz w:val="24"/>
          <w:szCs w:val="24"/>
        </w:rPr>
        <w:t>S</w:t>
      </w:r>
      <w:r w:rsidR="007733D7" w:rsidRPr="00BB40EB">
        <w:rPr>
          <w:rFonts w:ascii="Times New Roman" w:hAnsi="Times New Roman" w:cs="Times New Roman"/>
          <w:b/>
          <w:i/>
          <w:sz w:val="24"/>
          <w:szCs w:val="24"/>
        </w:rPr>
        <w:t xml:space="preserve">trategies </w:t>
      </w:r>
      <w:r w:rsidR="00BB40EB">
        <w:rPr>
          <w:rFonts w:ascii="Times New Roman" w:hAnsi="Times New Roman" w:cs="Times New Roman"/>
          <w:b/>
          <w:i/>
          <w:sz w:val="24"/>
          <w:szCs w:val="24"/>
        </w:rPr>
        <w:t>i</w:t>
      </w:r>
      <w:r w:rsidR="00880A22" w:rsidRPr="00BB40EB">
        <w:rPr>
          <w:rFonts w:ascii="Times New Roman" w:hAnsi="Times New Roman" w:cs="Times New Roman"/>
          <w:b/>
          <w:i/>
          <w:sz w:val="24"/>
          <w:szCs w:val="24"/>
        </w:rPr>
        <w:t xml:space="preserve">n a </w:t>
      </w:r>
      <w:r w:rsidR="00BB40EB">
        <w:rPr>
          <w:rFonts w:ascii="Times New Roman" w:hAnsi="Times New Roman" w:cs="Times New Roman"/>
          <w:b/>
          <w:i/>
          <w:sz w:val="24"/>
          <w:szCs w:val="24"/>
        </w:rPr>
        <w:t>G</w:t>
      </w:r>
      <w:r w:rsidR="00880A22" w:rsidRPr="00BB40EB">
        <w:rPr>
          <w:rFonts w:ascii="Times New Roman" w:hAnsi="Times New Roman" w:cs="Times New Roman"/>
          <w:b/>
          <w:i/>
          <w:sz w:val="24"/>
          <w:szCs w:val="24"/>
        </w:rPr>
        <w:t xml:space="preserve">lobal </w:t>
      </w:r>
      <w:r w:rsidR="00BB40EB">
        <w:rPr>
          <w:rFonts w:ascii="Times New Roman" w:hAnsi="Times New Roman" w:cs="Times New Roman"/>
          <w:b/>
          <w:i/>
          <w:sz w:val="24"/>
          <w:szCs w:val="24"/>
        </w:rPr>
        <w:t>E</w:t>
      </w:r>
      <w:r w:rsidR="00425C9D" w:rsidRPr="00BB40EB">
        <w:rPr>
          <w:rFonts w:ascii="Times New Roman" w:hAnsi="Times New Roman" w:cs="Times New Roman"/>
          <w:b/>
          <w:i/>
          <w:sz w:val="24"/>
          <w:szCs w:val="24"/>
        </w:rPr>
        <w:t>ra</w:t>
      </w:r>
    </w:p>
    <w:p w14:paraId="12B4396A" w14:textId="124A3897" w:rsidR="00425C9D" w:rsidRPr="00BB40EB" w:rsidRDefault="00425C9D" w:rsidP="00880A22">
      <w:pPr>
        <w:rPr>
          <w:rFonts w:ascii="Times New Roman" w:hAnsi="Times New Roman" w:cs="Times New Roman"/>
          <w:sz w:val="24"/>
          <w:szCs w:val="24"/>
        </w:rPr>
      </w:pPr>
      <w:r w:rsidRPr="00BB40EB">
        <w:rPr>
          <w:rFonts w:ascii="Times New Roman" w:hAnsi="Times New Roman" w:cs="Times New Roman"/>
          <w:sz w:val="24"/>
          <w:szCs w:val="24"/>
        </w:rPr>
        <w:t xml:space="preserve">Savitch, H.V. and Paul Kantor.  2002. “Chapter 2:  Toward a Theory of Urban Development”.  In </w:t>
      </w:r>
      <w:r w:rsidRPr="00BB40EB">
        <w:rPr>
          <w:rFonts w:ascii="Times New Roman" w:hAnsi="Times New Roman" w:cs="Times New Roman"/>
          <w:i/>
          <w:sz w:val="24"/>
          <w:szCs w:val="24"/>
        </w:rPr>
        <w:t>Cities in the International Marketplace.</w:t>
      </w:r>
      <w:r w:rsidRPr="00BB40EB">
        <w:rPr>
          <w:rFonts w:ascii="Times New Roman" w:hAnsi="Times New Roman" w:cs="Times New Roman"/>
          <w:sz w:val="24"/>
          <w:szCs w:val="24"/>
        </w:rPr>
        <w:t xml:space="preserve">  Princeton: Princeton University Press, pp. 29-54.</w:t>
      </w:r>
    </w:p>
    <w:p w14:paraId="270B4584" w14:textId="73E4241C" w:rsidR="00880A22" w:rsidRPr="00AA59A7" w:rsidRDefault="00425C9D" w:rsidP="00880A22">
      <w:pPr>
        <w:rPr>
          <w:rFonts w:ascii="Times New Roman" w:hAnsi="Times New Roman" w:cs="Times New Roman"/>
          <w:sz w:val="24"/>
          <w:szCs w:val="24"/>
        </w:rPr>
      </w:pPr>
      <w:r w:rsidRPr="00BB40EB">
        <w:rPr>
          <w:rFonts w:ascii="Times New Roman" w:hAnsi="Times New Roman" w:cs="Times New Roman"/>
          <w:sz w:val="24"/>
          <w:szCs w:val="24"/>
        </w:rPr>
        <w:t xml:space="preserve">Levine, Marc V.  2000. “‘A Third World City in the First World’: Social Inclusion, Racial Inequality, and Sustainable Development in Baltimore, Maryland”.  In Mario Polese and Richard Stren, </w:t>
      </w:r>
      <w:r w:rsidRPr="00AA59A7">
        <w:rPr>
          <w:rFonts w:ascii="Times New Roman" w:hAnsi="Times New Roman" w:cs="Times New Roman"/>
          <w:sz w:val="24"/>
          <w:szCs w:val="24"/>
        </w:rPr>
        <w:t xml:space="preserve">eds.  </w:t>
      </w:r>
      <w:r w:rsidRPr="00AA59A7">
        <w:rPr>
          <w:rFonts w:ascii="Times New Roman" w:hAnsi="Times New Roman" w:cs="Times New Roman"/>
          <w:i/>
          <w:sz w:val="24"/>
          <w:szCs w:val="24"/>
        </w:rPr>
        <w:t>The Social Sustainability of Cities.</w:t>
      </w:r>
      <w:r w:rsidRPr="00AA59A7">
        <w:rPr>
          <w:rFonts w:ascii="Times New Roman" w:hAnsi="Times New Roman" w:cs="Times New Roman"/>
          <w:sz w:val="24"/>
          <w:szCs w:val="24"/>
        </w:rPr>
        <w:t xml:space="preserve">  Toronto: U</w:t>
      </w:r>
      <w:r w:rsidR="003C0B4D" w:rsidRPr="00AA59A7">
        <w:rPr>
          <w:rFonts w:ascii="Times New Roman" w:hAnsi="Times New Roman" w:cs="Times New Roman"/>
          <w:sz w:val="24"/>
          <w:szCs w:val="24"/>
        </w:rPr>
        <w:t>.</w:t>
      </w:r>
      <w:r w:rsidRPr="00AA59A7">
        <w:rPr>
          <w:rFonts w:ascii="Times New Roman" w:hAnsi="Times New Roman" w:cs="Times New Roman"/>
          <w:sz w:val="24"/>
          <w:szCs w:val="24"/>
        </w:rPr>
        <w:t xml:space="preserve"> of Toronto Press, pp. 123-156.</w:t>
      </w:r>
    </w:p>
    <w:p w14:paraId="28AEB247" w14:textId="21090660" w:rsidR="00BB40EB" w:rsidRPr="00AA59A7" w:rsidRDefault="00BB40EB" w:rsidP="00BB40EB">
      <w:pPr>
        <w:rPr>
          <w:rFonts w:ascii="Times New Roman" w:hAnsi="Times New Roman" w:cs="Times New Roman"/>
          <w:sz w:val="24"/>
          <w:szCs w:val="24"/>
          <w:shd w:val="clear" w:color="auto" w:fill="FFFFFF"/>
        </w:rPr>
      </w:pPr>
      <w:r w:rsidRPr="00AA59A7">
        <w:rPr>
          <w:rFonts w:ascii="Times New Roman" w:hAnsi="Times New Roman" w:cs="Times New Roman"/>
          <w:sz w:val="24"/>
          <w:szCs w:val="24"/>
          <w:shd w:val="clear" w:color="auto" w:fill="FFFFFF"/>
        </w:rPr>
        <w:t>Florida, R., 2003. “Cities and the creative class.” </w:t>
      </w:r>
      <w:r w:rsidRPr="00AA59A7">
        <w:rPr>
          <w:rFonts w:ascii="Times New Roman" w:hAnsi="Times New Roman" w:cs="Times New Roman"/>
          <w:i/>
          <w:iCs/>
          <w:sz w:val="24"/>
          <w:szCs w:val="24"/>
          <w:shd w:val="clear" w:color="auto" w:fill="FFFFFF"/>
        </w:rPr>
        <w:t xml:space="preserve">City &amp; </w:t>
      </w:r>
      <w:r w:rsidR="00867F7F" w:rsidRPr="00AA59A7">
        <w:rPr>
          <w:rFonts w:ascii="Times New Roman" w:hAnsi="Times New Roman" w:cs="Times New Roman"/>
          <w:i/>
          <w:iCs/>
          <w:sz w:val="24"/>
          <w:szCs w:val="24"/>
          <w:shd w:val="clear" w:color="auto" w:fill="FFFFFF"/>
        </w:rPr>
        <w:t>C</w:t>
      </w:r>
      <w:r w:rsidRPr="00AA59A7">
        <w:rPr>
          <w:rFonts w:ascii="Times New Roman" w:hAnsi="Times New Roman" w:cs="Times New Roman"/>
          <w:i/>
          <w:iCs/>
          <w:sz w:val="24"/>
          <w:szCs w:val="24"/>
          <w:shd w:val="clear" w:color="auto" w:fill="FFFFFF"/>
        </w:rPr>
        <w:t>ommunity</w:t>
      </w:r>
      <w:r w:rsidRPr="00AA59A7">
        <w:rPr>
          <w:rFonts w:ascii="Times New Roman" w:hAnsi="Times New Roman" w:cs="Times New Roman"/>
          <w:sz w:val="24"/>
          <w:szCs w:val="24"/>
          <w:shd w:val="clear" w:color="auto" w:fill="FFFFFF"/>
        </w:rPr>
        <w:t>, </w:t>
      </w:r>
      <w:r w:rsidRPr="00AA59A7">
        <w:rPr>
          <w:rFonts w:ascii="Times New Roman" w:hAnsi="Times New Roman" w:cs="Times New Roman"/>
          <w:i/>
          <w:iCs/>
          <w:sz w:val="24"/>
          <w:szCs w:val="24"/>
          <w:shd w:val="clear" w:color="auto" w:fill="FFFFFF"/>
        </w:rPr>
        <w:t>2</w:t>
      </w:r>
      <w:r w:rsidRPr="00AA59A7">
        <w:rPr>
          <w:rFonts w:ascii="Times New Roman" w:hAnsi="Times New Roman" w:cs="Times New Roman"/>
          <w:sz w:val="24"/>
          <w:szCs w:val="24"/>
          <w:shd w:val="clear" w:color="auto" w:fill="FFFFFF"/>
        </w:rPr>
        <w:t>(1), pp.3-19.</w:t>
      </w:r>
    </w:p>
    <w:p w14:paraId="1D4597D9" w14:textId="5EE37669" w:rsidR="00C75F00" w:rsidRPr="00601B54" w:rsidRDefault="00C75F00" w:rsidP="00C75F00">
      <w:pPr>
        <w:jc w:val="center"/>
        <w:rPr>
          <w:rFonts w:ascii="Times New Roman" w:hAnsi="Times New Roman" w:cs="Times New Roman"/>
          <w:i/>
          <w:iCs/>
          <w:sz w:val="24"/>
          <w:szCs w:val="24"/>
        </w:rPr>
      </w:pPr>
      <w:r w:rsidRPr="00601B54">
        <w:rPr>
          <w:rFonts w:ascii="Times New Roman" w:hAnsi="Times New Roman" w:cs="Times New Roman"/>
          <w:i/>
          <w:iCs/>
          <w:sz w:val="24"/>
          <w:szCs w:val="24"/>
        </w:rPr>
        <w:t>** class chooses topics for weeks 9 – 1</w:t>
      </w:r>
      <w:r w:rsidR="006269CD" w:rsidRPr="00601B54">
        <w:rPr>
          <w:rFonts w:ascii="Times New Roman" w:hAnsi="Times New Roman" w:cs="Times New Roman"/>
          <w:i/>
          <w:iCs/>
          <w:sz w:val="24"/>
          <w:szCs w:val="24"/>
        </w:rPr>
        <w:t>2</w:t>
      </w:r>
      <w:r w:rsidRPr="00601B54">
        <w:rPr>
          <w:rFonts w:ascii="Times New Roman" w:hAnsi="Times New Roman" w:cs="Times New Roman"/>
          <w:i/>
          <w:iCs/>
          <w:sz w:val="24"/>
          <w:szCs w:val="24"/>
        </w:rPr>
        <w:t xml:space="preserve"> **</w:t>
      </w:r>
    </w:p>
    <w:p w14:paraId="7604B68A" w14:textId="77777777" w:rsidR="00601B54" w:rsidRDefault="00601B54" w:rsidP="00C75F00">
      <w:pPr>
        <w:jc w:val="center"/>
        <w:rPr>
          <w:rFonts w:ascii="Times New Roman" w:hAnsi="Times New Roman" w:cs="Times New Roman"/>
          <w:sz w:val="24"/>
          <w:szCs w:val="24"/>
        </w:rPr>
      </w:pPr>
    </w:p>
    <w:p w14:paraId="58ECE145" w14:textId="2FDA0BA3" w:rsidR="00601B54" w:rsidRPr="00601B54" w:rsidRDefault="00601B54" w:rsidP="00C75F00">
      <w:pPr>
        <w:jc w:val="center"/>
        <w:rPr>
          <w:rFonts w:ascii="Times New Roman" w:hAnsi="Times New Roman" w:cs="Times New Roman"/>
          <w:i/>
          <w:iCs/>
          <w:sz w:val="24"/>
          <w:szCs w:val="24"/>
        </w:rPr>
      </w:pPr>
      <w:r w:rsidRPr="00601B54">
        <w:rPr>
          <w:rFonts w:ascii="Times New Roman" w:hAnsi="Times New Roman" w:cs="Times New Roman"/>
          <w:i/>
          <w:iCs/>
          <w:sz w:val="24"/>
          <w:szCs w:val="24"/>
        </w:rPr>
        <w:t xml:space="preserve">** preliminary graduate student reading lists due </w:t>
      </w:r>
      <w:r w:rsidRPr="00601B54">
        <w:rPr>
          <w:rFonts w:ascii="Times New Roman" w:hAnsi="Times New Roman" w:cs="Times New Roman"/>
          <w:b/>
          <w:bCs/>
          <w:i/>
          <w:iCs/>
          <w:sz w:val="24"/>
          <w:szCs w:val="24"/>
        </w:rPr>
        <w:t>Monday, February 12</w:t>
      </w:r>
      <w:r w:rsidRPr="00601B54">
        <w:rPr>
          <w:rFonts w:ascii="Times New Roman" w:hAnsi="Times New Roman" w:cs="Times New Roman"/>
          <w:b/>
          <w:bCs/>
          <w:i/>
          <w:iCs/>
          <w:sz w:val="24"/>
          <w:szCs w:val="24"/>
          <w:vertAlign w:val="superscript"/>
        </w:rPr>
        <w:t>th</w:t>
      </w:r>
      <w:r w:rsidRPr="00601B54">
        <w:rPr>
          <w:rFonts w:ascii="Times New Roman" w:hAnsi="Times New Roman" w:cs="Times New Roman"/>
          <w:i/>
          <w:iCs/>
          <w:sz w:val="24"/>
          <w:szCs w:val="24"/>
        </w:rPr>
        <w:t xml:space="preserve"> **</w:t>
      </w:r>
    </w:p>
    <w:p w14:paraId="7BFC802E" w14:textId="58BE6CDF" w:rsidR="00BB40EB" w:rsidRPr="00AA59A7" w:rsidRDefault="00BB40EB" w:rsidP="00BB40EB">
      <w:pPr>
        <w:rPr>
          <w:rFonts w:ascii="Times New Roman" w:hAnsi="Times New Roman" w:cs="Times New Roman"/>
          <w:sz w:val="24"/>
          <w:szCs w:val="24"/>
        </w:rPr>
      </w:pPr>
    </w:p>
    <w:p w14:paraId="16CDB7BA" w14:textId="349373C1" w:rsidR="003A1CD3" w:rsidRPr="00AA59A7" w:rsidRDefault="00441339" w:rsidP="00BB40EB">
      <w:pPr>
        <w:rPr>
          <w:rFonts w:ascii="Times New Roman" w:hAnsi="Times New Roman" w:cs="Times New Roman"/>
          <w:b/>
          <w:bCs/>
          <w:sz w:val="24"/>
          <w:szCs w:val="24"/>
        </w:rPr>
      </w:pPr>
      <w:r w:rsidRPr="00AA59A7">
        <w:rPr>
          <w:rFonts w:ascii="Times New Roman" w:hAnsi="Times New Roman" w:cs="Times New Roman"/>
          <w:b/>
          <w:bCs/>
          <w:sz w:val="24"/>
          <w:szCs w:val="24"/>
        </w:rPr>
        <w:t xml:space="preserve">Part II: </w:t>
      </w:r>
      <w:r w:rsidR="002D1039" w:rsidRPr="00AA59A7">
        <w:rPr>
          <w:rFonts w:ascii="Times New Roman" w:hAnsi="Times New Roman" w:cs="Times New Roman"/>
          <w:b/>
          <w:bCs/>
          <w:sz w:val="24"/>
          <w:szCs w:val="24"/>
        </w:rPr>
        <w:t>Socio-</w:t>
      </w:r>
      <w:r w:rsidR="00F35B12" w:rsidRPr="00AA59A7">
        <w:rPr>
          <w:rFonts w:ascii="Times New Roman" w:hAnsi="Times New Roman" w:cs="Times New Roman"/>
          <w:b/>
          <w:bCs/>
          <w:sz w:val="24"/>
          <w:szCs w:val="24"/>
        </w:rPr>
        <w:t>Economic Change and Urban Politics: Three Case Studies</w:t>
      </w:r>
    </w:p>
    <w:p w14:paraId="7B91BF1E" w14:textId="77777777" w:rsidR="00867F7F" w:rsidRDefault="00867F7F" w:rsidP="00F35B12">
      <w:pPr>
        <w:rPr>
          <w:rFonts w:ascii="Times New Roman" w:hAnsi="Times New Roman" w:cs="Times New Roman"/>
          <w:b/>
          <w:bCs/>
          <w:i/>
          <w:iCs/>
          <w:sz w:val="24"/>
          <w:szCs w:val="24"/>
        </w:rPr>
      </w:pPr>
    </w:p>
    <w:p w14:paraId="26E7B038" w14:textId="77B54322" w:rsidR="00F35B12" w:rsidRPr="004658BD" w:rsidRDefault="00F35B12" w:rsidP="00F35B12">
      <w:pPr>
        <w:rPr>
          <w:rFonts w:ascii="Times New Roman" w:hAnsi="Times New Roman" w:cs="Times New Roman"/>
          <w:b/>
          <w:bCs/>
          <w:i/>
          <w:iCs/>
          <w:sz w:val="24"/>
          <w:szCs w:val="24"/>
        </w:rPr>
      </w:pPr>
      <w:r w:rsidRPr="00F901EE">
        <w:rPr>
          <w:rFonts w:ascii="Times New Roman" w:hAnsi="Times New Roman" w:cs="Times New Roman"/>
          <w:b/>
          <w:bCs/>
          <w:i/>
          <w:iCs/>
          <w:sz w:val="24"/>
          <w:szCs w:val="24"/>
        </w:rPr>
        <w:t xml:space="preserve">Week </w:t>
      </w:r>
      <w:r w:rsidR="00B639C6">
        <w:rPr>
          <w:rFonts w:ascii="Times New Roman" w:hAnsi="Times New Roman" w:cs="Times New Roman"/>
          <w:b/>
          <w:bCs/>
          <w:i/>
          <w:iCs/>
          <w:sz w:val="24"/>
          <w:szCs w:val="24"/>
        </w:rPr>
        <w:t>6</w:t>
      </w:r>
      <w:r w:rsidRPr="00F901EE">
        <w:rPr>
          <w:rFonts w:ascii="Times New Roman" w:hAnsi="Times New Roman" w:cs="Times New Roman"/>
          <w:b/>
          <w:bCs/>
          <w:i/>
          <w:iCs/>
          <w:sz w:val="24"/>
          <w:szCs w:val="24"/>
        </w:rPr>
        <w:t xml:space="preserve"> </w:t>
      </w:r>
      <w:r w:rsidRPr="004658BD">
        <w:rPr>
          <w:rFonts w:ascii="Times New Roman" w:hAnsi="Times New Roman" w:cs="Times New Roman"/>
          <w:b/>
          <w:bCs/>
          <w:i/>
          <w:iCs/>
          <w:sz w:val="24"/>
          <w:szCs w:val="24"/>
        </w:rPr>
        <w:t>(</w:t>
      </w:r>
      <w:r w:rsidR="002A3940">
        <w:rPr>
          <w:rFonts w:ascii="Times New Roman" w:hAnsi="Times New Roman" w:cs="Times New Roman"/>
          <w:b/>
          <w:bCs/>
          <w:i/>
          <w:iCs/>
          <w:sz w:val="24"/>
          <w:szCs w:val="24"/>
        </w:rPr>
        <w:t>Feb 1</w:t>
      </w:r>
      <w:r w:rsidR="004C3C02">
        <w:rPr>
          <w:rFonts w:ascii="Times New Roman" w:hAnsi="Times New Roman" w:cs="Times New Roman"/>
          <w:b/>
          <w:bCs/>
          <w:i/>
          <w:iCs/>
          <w:sz w:val="24"/>
          <w:szCs w:val="24"/>
        </w:rPr>
        <w:t>5</w:t>
      </w:r>
      <w:r w:rsidRPr="004658BD">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Toronto: </w:t>
      </w:r>
      <w:r w:rsidR="00B55AD6">
        <w:rPr>
          <w:rFonts w:ascii="Times New Roman" w:hAnsi="Times New Roman" w:cs="Times New Roman"/>
          <w:b/>
          <w:bCs/>
          <w:i/>
          <w:iCs/>
          <w:sz w:val="24"/>
          <w:szCs w:val="24"/>
        </w:rPr>
        <w:t xml:space="preserve">Governing </w:t>
      </w:r>
      <w:r>
        <w:rPr>
          <w:rFonts w:ascii="Times New Roman" w:hAnsi="Times New Roman" w:cs="Times New Roman"/>
          <w:b/>
          <w:bCs/>
          <w:i/>
          <w:iCs/>
          <w:sz w:val="24"/>
          <w:szCs w:val="24"/>
        </w:rPr>
        <w:t>Diversity and Inequality in a Growing Global City</w:t>
      </w:r>
    </w:p>
    <w:p w14:paraId="216009B2" w14:textId="12BE487C" w:rsidR="00F35B12" w:rsidRDefault="00F35B12" w:rsidP="00F35B12">
      <w:pPr>
        <w:rPr>
          <w:rFonts w:ascii="Times New Roman" w:eastAsia="Times New Roman" w:hAnsi="Times New Roman" w:cs="Times New Roman"/>
          <w:sz w:val="24"/>
          <w:szCs w:val="24"/>
          <w:lang w:val="en-US"/>
        </w:rPr>
      </w:pPr>
      <w:r w:rsidRPr="10B3221D">
        <w:rPr>
          <w:rFonts w:ascii="Times New Roman" w:eastAsia="Times New Roman" w:hAnsi="Times New Roman" w:cs="Times New Roman"/>
          <w:sz w:val="24"/>
          <w:szCs w:val="24"/>
          <w:lang w:val="en-US"/>
        </w:rPr>
        <w:t xml:space="preserve">Joy, Meghan, and Ronald K. Vogel. </w:t>
      </w:r>
      <w:r w:rsidR="002D7A5B">
        <w:rPr>
          <w:rFonts w:ascii="Times New Roman" w:eastAsia="Times New Roman" w:hAnsi="Times New Roman" w:cs="Times New Roman"/>
          <w:sz w:val="24"/>
          <w:szCs w:val="24"/>
          <w:lang w:val="en-US"/>
        </w:rPr>
        <w:t xml:space="preserve">2015. </w:t>
      </w:r>
      <w:r w:rsidRPr="10B3221D">
        <w:rPr>
          <w:rFonts w:ascii="Times New Roman" w:eastAsia="Times New Roman" w:hAnsi="Times New Roman" w:cs="Times New Roman"/>
          <w:sz w:val="24"/>
          <w:szCs w:val="24"/>
          <w:lang w:val="en-US"/>
        </w:rPr>
        <w:t xml:space="preserve">“Toronto’s Governance Crisis: A Global City under </w:t>
      </w:r>
      <w:r w:rsidRPr="00025F8D">
        <w:rPr>
          <w:rFonts w:ascii="Times New Roman" w:eastAsia="Times New Roman" w:hAnsi="Times New Roman" w:cs="Times New Roman"/>
          <w:sz w:val="24"/>
          <w:szCs w:val="24"/>
          <w:lang w:val="en-US"/>
        </w:rPr>
        <w:t xml:space="preserve">Pressure.” </w:t>
      </w:r>
      <w:r w:rsidRPr="00025F8D">
        <w:rPr>
          <w:rFonts w:ascii="Times New Roman" w:eastAsia="Times New Roman" w:hAnsi="Times New Roman" w:cs="Times New Roman"/>
          <w:i/>
          <w:iCs/>
          <w:sz w:val="24"/>
          <w:szCs w:val="24"/>
          <w:lang w:val="en-US"/>
        </w:rPr>
        <w:t>Cities</w:t>
      </w:r>
      <w:r w:rsidRPr="00025F8D">
        <w:rPr>
          <w:rFonts w:ascii="Times New Roman" w:eastAsia="Times New Roman" w:hAnsi="Times New Roman" w:cs="Times New Roman"/>
          <w:sz w:val="24"/>
          <w:szCs w:val="24"/>
          <w:lang w:val="en-US"/>
        </w:rPr>
        <w:t xml:space="preserve"> 49: 35–52.</w:t>
      </w:r>
    </w:p>
    <w:p w14:paraId="124BB51F" w14:textId="517E2EFC" w:rsidR="00E13930" w:rsidRPr="00E13930" w:rsidRDefault="00E13930" w:rsidP="00E13930">
      <w:pPr>
        <w:tabs>
          <w:tab w:val="left" w:pos="810"/>
        </w:tabs>
        <w:rPr>
          <w:rFonts w:ascii="Times New Roman" w:hAnsi="Times New Roman" w:cs="Times New Roman"/>
          <w:color w:val="222222"/>
          <w:sz w:val="24"/>
          <w:szCs w:val="24"/>
          <w:shd w:val="clear" w:color="auto" w:fill="FFFFFF"/>
        </w:rPr>
      </w:pPr>
      <w:proofErr w:type="spellStart"/>
      <w:r w:rsidRPr="6E92F397">
        <w:rPr>
          <w:rFonts w:ascii="Times New Roman" w:eastAsia="Times New Roman" w:hAnsi="Times New Roman" w:cs="Times New Roman"/>
          <w:sz w:val="24"/>
          <w:szCs w:val="24"/>
        </w:rPr>
        <w:t>Siemiatycki</w:t>
      </w:r>
      <w:proofErr w:type="spellEnd"/>
      <w:r w:rsidRPr="6E92F397">
        <w:rPr>
          <w:rFonts w:ascii="Times New Roman" w:eastAsia="Times New Roman" w:hAnsi="Times New Roman" w:cs="Times New Roman"/>
          <w:sz w:val="24"/>
          <w:szCs w:val="24"/>
        </w:rPr>
        <w:t xml:space="preserve">, Myer. </w:t>
      </w:r>
      <w:r>
        <w:rPr>
          <w:rFonts w:ascii="Times New Roman" w:eastAsia="Times New Roman" w:hAnsi="Times New Roman" w:cs="Times New Roman"/>
          <w:sz w:val="24"/>
          <w:szCs w:val="24"/>
        </w:rPr>
        <w:t xml:space="preserve">2011. </w:t>
      </w:r>
      <w:r w:rsidRPr="6E92F397">
        <w:rPr>
          <w:rFonts w:ascii="Times New Roman" w:eastAsia="Times New Roman" w:hAnsi="Times New Roman" w:cs="Times New Roman"/>
          <w:sz w:val="24"/>
          <w:szCs w:val="24"/>
        </w:rPr>
        <w:t xml:space="preserve">“Governing Immigrant City.” </w:t>
      </w:r>
      <w:r w:rsidRPr="6E92F397">
        <w:rPr>
          <w:rFonts w:ascii="Times New Roman" w:eastAsia="Times New Roman" w:hAnsi="Times New Roman" w:cs="Times New Roman"/>
          <w:i/>
          <w:iCs/>
          <w:sz w:val="24"/>
          <w:szCs w:val="24"/>
        </w:rPr>
        <w:t>American Behavioral Scientist</w:t>
      </w:r>
      <w:r w:rsidRPr="6E92F397">
        <w:rPr>
          <w:rFonts w:ascii="Times New Roman" w:eastAsia="Times New Roman" w:hAnsi="Times New Roman" w:cs="Times New Roman"/>
          <w:sz w:val="24"/>
          <w:szCs w:val="24"/>
        </w:rPr>
        <w:t xml:space="preserve"> 55</w:t>
      </w:r>
      <w:r>
        <w:rPr>
          <w:rFonts w:ascii="Times New Roman" w:eastAsia="Times New Roman" w:hAnsi="Times New Roman" w:cs="Times New Roman"/>
          <w:sz w:val="24"/>
          <w:szCs w:val="24"/>
        </w:rPr>
        <w:t>(9</w:t>
      </w:r>
      <w:r w:rsidRPr="6E92F397">
        <w:rPr>
          <w:rFonts w:ascii="Times New Roman" w:eastAsia="Times New Roman" w:hAnsi="Times New Roman" w:cs="Times New Roman"/>
          <w:sz w:val="24"/>
          <w:szCs w:val="24"/>
        </w:rPr>
        <w:t>): 1214–34.</w:t>
      </w:r>
    </w:p>
    <w:p w14:paraId="7C60B1B9" w14:textId="193ECBB8" w:rsidR="00F35B12" w:rsidRDefault="00F35B12" w:rsidP="00F35B12">
      <w:pPr>
        <w:rPr>
          <w:rFonts w:ascii="Times New Roman" w:hAnsi="Times New Roman" w:cs="Times New Roman"/>
          <w:color w:val="222222"/>
          <w:sz w:val="24"/>
          <w:szCs w:val="24"/>
          <w:shd w:val="clear" w:color="auto" w:fill="FFFFFF"/>
        </w:rPr>
      </w:pPr>
      <w:r w:rsidRPr="00025F8D">
        <w:rPr>
          <w:rFonts w:ascii="Times New Roman" w:hAnsi="Times New Roman" w:cs="Times New Roman"/>
          <w:color w:val="222222"/>
          <w:sz w:val="24"/>
          <w:szCs w:val="24"/>
          <w:shd w:val="clear" w:color="auto" w:fill="FFFFFF"/>
        </w:rPr>
        <w:t>Silver, Daniel, Zack Taylor, and Fernando Calderón-Figueroa.</w:t>
      </w:r>
      <w:r w:rsidR="00E13930">
        <w:rPr>
          <w:rFonts w:ascii="Times New Roman" w:hAnsi="Times New Roman" w:cs="Times New Roman"/>
          <w:color w:val="222222"/>
          <w:sz w:val="24"/>
          <w:szCs w:val="24"/>
          <w:shd w:val="clear" w:color="auto" w:fill="FFFFFF"/>
        </w:rPr>
        <w:t xml:space="preserve"> 2020.</w:t>
      </w:r>
      <w:r w:rsidRPr="00025F8D">
        <w:rPr>
          <w:rFonts w:ascii="Times New Roman" w:hAnsi="Times New Roman" w:cs="Times New Roman"/>
          <w:color w:val="222222"/>
          <w:sz w:val="24"/>
          <w:szCs w:val="24"/>
          <w:shd w:val="clear" w:color="auto" w:fill="FFFFFF"/>
        </w:rPr>
        <w:t xml:space="preserve"> </w:t>
      </w:r>
      <w:r w:rsidR="00E13930">
        <w:rPr>
          <w:rFonts w:ascii="Times New Roman" w:hAnsi="Times New Roman" w:cs="Times New Roman"/>
          <w:color w:val="222222"/>
          <w:sz w:val="24"/>
          <w:szCs w:val="24"/>
          <w:shd w:val="clear" w:color="auto" w:fill="FFFFFF"/>
        </w:rPr>
        <w:t>“</w:t>
      </w:r>
      <w:r w:rsidRPr="00025F8D">
        <w:rPr>
          <w:rFonts w:ascii="Times New Roman" w:hAnsi="Times New Roman" w:cs="Times New Roman"/>
          <w:color w:val="222222"/>
          <w:sz w:val="24"/>
          <w:szCs w:val="24"/>
          <w:shd w:val="clear" w:color="auto" w:fill="FFFFFF"/>
        </w:rPr>
        <w:t>Populism in the city: The case of Ford Nation.</w:t>
      </w:r>
      <w:r w:rsidR="00E13930">
        <w:rPr>
          <w:rFonts w:ascii="Times New Roman" w:hAnsi="Times New Roman" w:cs="Times New Roman"/>
          <w:color w:val="222222"/>
          <w:sz w:val="24"/>
          <w:szCs w:val="24"/>
          <w:shd w:val="clear" w:color="auto" w:fill="FFFFFF"/>
        </w:rPr>
        <w:t xml:space="preserve">” </w:t>
      </w:r>
      <w:r w:rsidRPr="00025F8D">
        <w:rPr>
          <w:rFonts w:ascii="Times New Roman" w:hAnsi="Times New Roman" w:cs="Times New Roman"/>
          <w:i/>
          <w:iCs/>
          <w:color w:val="222222"/>
          <w:sz w:val="24"/>
          <w:szCs w:val="24"/>
          <w:shd w:val="clear" w:color="auto" w:fill="FFFFFF"/>
        </w:rPr>
        <w:t>International Journal of Politics, Culture, and Society</w:t>
      </w:r>
      <w:r w:rsidRPr="00025F8D">
        <w:rPr>
          <w:rFonts w:ascii="Times New Roman" w:hAnsi="Times New Roman" w:cs="Times New Roman"/>
          <w:color w:val="222222"/>
          <w:sz w:val="24"/>
          <w:szCs w:val="24"/>
          <w:shd w:val="clear" w:color="auto" w:fill="FFFFFF"/>
        </w:rPr>
        <w:t> 33</w:t>
      </w:r>
      <w:r w:rsidR="00E13930">
        <w:rPr>
          <w:rFonts w:ascii="Times New Roman" w:hAnsi="Times New Roman" w:cs="Times New Roman"/>
          <w:color w:val="222222"/>
          <w:sz w:val="24"/>
          <w:szCs w:val="24"/>
          <w:shd w:val="clear" w:color="auto" w:fill="FFFFFF"/>
        </w:rPr>
        <w:t>(1)</w:t>
      </w:r>
      <w:r w:rsidRPr="00025F8D">
        <w:rPr>
          <w:rFonts w:ascii="Times New Roman" w:hAnsi="Times New Roman" w:cs="Times New Roman"/>
          <w:color w:val="222222"/>
          <w:sz w:val="24"/>
          <w:szCs w:val="24"/>
          <w:shd w:val="clear" w:color="auto" w:fill="FFFFFF"/>
        </w:rPr>
        <w:t>: 1-21.</w:t>
      </w:r>
    </w:p>
    <w:p w14:paraId="1FB347EC" w14:textId="4CF3AB84" w:rsidR="00F35B12" w:rsidRDefault="00F35B12" w:rsidP="00F35B12">
      <w:pPr>
        <w:rPr>
          <w:rFonts w:ascii="Times New Roman" w:hAnsi="Times New Roman" w:cs="Times New Roman"/>
          <w:i/>
          <w:iCs/>
          <w:sz w:val="24"/>
          <w:szCs w:val="24"/>
        </w:rPr>
      </w:pPr>
      <w:proofErr w:type="spellStart"/>
      <w:r w:rsidRPr="004658BD">
        <w:rPr>
          <w:rFonts w:ascii="Times New Roman" w:hAnsi="Times New Roman" w:cs="Times New Roman"/>
          <w:sz w:val="24"/>
          <w:szCs w:val="24"/>
        </w:rPr>
        <w:t>Hulchanski</w:t>
      </w:r>
      <w:proofErr w:type="spellEnd"/>
      <w:r w:rsidRPr="004658BD">
        <w:rPr>
          <w:rFonts w:ascii="Times New Roman" w:hAnsi="Times New Roman" w:cs="Times New Roman"/>
          <w:sz w:val="24"/>
          <w:szCs w:val="24"/>
        </w:rPr>
        <w:t xml:space="preserve">, J. David. 2010. </w:t>
      </w:r>
      <w:r w:rsidRPr="004658BD">
        <w:rPr>
          <w:rFonts w:ascii="Times New Roman" w:hAnsi="Times New Roman" w:cs="Times New Roman"/>
          <w:i/>
          <w:iCs/>
          <w:sz w:val="24"/>
          <w:szCs w:val="24"/>
        </w:rPr>
        <w:t>The Three Cities Within Toronto</w:t>
      </w:r>
      <w:r w:rsidRPr="004658BD">
        <w:rPr>
          <w:rFonts w:ascii="Times New Roman" w:hAnsi="Times New Roman" w:cs="Times New Roman"/>
          <w:sz w:val="24"/>
          <w:szCs w:val="24"/>
        </w:rPr>
        <w:t xml:space="preserve">. Toronto: Cities Centre, University of Toronto. </w:t>
      </w:r>
      <w:r w:rsidRPr="004658BD">
        <w:rPr>
          <w:rFonts w:ascii="Times New Roman" w:hAnsi="Times New Roman" w:cs="Times New Roman"/>
          <w:sz w:val="24"/>
          <w:szCs w:val="24"/>
        </w:rPr>
        <w:tab/>
      </w:r>
      <w:r w:rsidRPr="004658BD">
        <w:rPr>
          <w:rFonts w:ascii="Times New Roman" w:hAnsi="Times New Roman" w:cs="Times New Roman"/>
          <w:i/>
          <w:iCs/>
          <w:sz w:val="24"/>
          <w:szCs w:val="24"/>
        </w:rPr>
        <w:t>Scan this report quickly for the overall findings.</w:t>
      </w:r>
    </w:p>
    <w:p w14:paraId="3AD81BB8" w14:textId="2DDBBDA7" w:rsidR="002A3940" w:rsidRDefault="00D47F88" w:rsidP="00601B54">
      <w:pPr>
        <w:rPr>
          <w:rFonts w:ascii="Times New Roman" w:hAnsi="Times New Roman" w:cs="Times New Roman"/>
          <w:sz w:val="24"/>
          <w:szCs w:val="24"/>
        </w:rPr>
      </w:pPr>
      <w:bookmarkStart w:id="4" w:name="_Hlk87982164"/>
      <w:r w:rsidRPr="00D47F88">
        <w:rPr>
          <w:rFonts w:ascii="Times New Roman" w:hAnsi="Times New Roman" w:cs="Times New Roman"/>
          <w:color w:val="222222"/>
          <w:sz w:val="24"/>
          <w:szCs w:val="24"/>
          <w:shd w:val="clear" w:color="auto" w:fill="FFFFFF"/>
        </w:rPr>
        <w:lastRenderedPageBreak/>
        <w:t xml:space="preserve">Horak, Martin, and Aaron Alexander Moore. </w:t>
      </w:r>
      <w:r>
        <w:rPr>
          <w:rFonts w:ascii="Times New Roman" w:hAnsi="Times New Roman" w:cs="Times New Roman"/>
          <w:color w:val="222222"/>
          <w:sz w:val="24"/>
          <w:szCs w:val="24"/>
          <w:shd w:val="clear" w:color="auto" w:fill="FFFFFF"/>
        </w:rPr>
        <w:t>2015. “</w:t>
      </w:r>
      <w:r w:rsidRPr="00D47F88">
        <w:rPr>
          <w:rFonts w:ascii="Times New Roman" w:hAnsi="Times New Roman" w:cs="Times New Roman"/>
          <w:color w:val="222222"/>
          <w:sz w:val="24"/>
          <w:szCs w:val="24"/>
          <w:shd w:val="clear" w:color="auto" w:fill="FFFFFF"/>
        </w:rPr>
        <w:t>Policy Shift without Institutional Change: The Precarious Place of Neighborhood Revitalization in Toronto.</w:t>
      </w:r>
      <w:r>
        <w:rPr>
          <w:rFonts w:ascii="Times New Roman" w:hAnsi="Times New Roman" w:cs="Times New Roman"/>
          <w:color w:val="222222"/>
          <w:sz w:val="24"/>
          <w:szCs w:val="24"/>
          <w:shd w:val="clear" w:color="auto" w:fill="FFFFFF"/>
        </w:rPr>
        <w:t>”</w:t>
      </w:r>
      <w:r w:rsidRPr="00D47F88">
        <w:rPr>
          <w:rFonts w:ascii="Times New Roman" w:hAnsi="Times New Roman" w:cs="Times New Roman"/>
          <w:color w:val="222222"/>
          <w:sz w:val="24"/>
          <w:szCs w:val="24"/>
          <w:shd w:val="clear" w:color="auto" w:fill="FFFFFF"/>
        </w:rPr>
        <w:t xml:space="preserve"> In</w:t>
      </w:r>
      <w:r>
        <w:rPr>
          <w:rFonts w:ascii="Times New Roman" w:hAnsi="Times New Roman" w:cs="Times New Roman"/>
          <w:color w:val="222222"/>
          <w:sz w:val="24"/>
          <w:szCs w:val="24"/>
          <w:shd w:val="clear" w:color="auto" w:fill="FFFFFF"/>
        </w:rPr>
        <w:t xml:space="preserve"> Clarence N. St</w:t>
      </w:r>
      <w:r w:rsidR="0097337B">
        <w:rPr>
          <w:rFonts w:ascii="Times New Roman" w:hAnsi="Times New Roman" w:cs="Times New Roman"/>
          <w:color w:val="222222"/>
          <w:sz w:val="24"/>
          <w:szCs w:val="24"/>
          <w:shd w:val="clear" w:color="auto" w:fill="FFFFFF"/>
        </w:rPr>
        <w:t>o</w:t>
      </w:r>
      <w:r>
        <w:rPr>
          <w:rFonts w:ascii="Times New Roman" w:hAnsi="Times New Roman" w:cs="Times New Roman"/>
          <w:color w:val="222222"/>
          <w:sz w:val="24"/>
          <w:szCs w:val="24"/>
          <w:shd w:val="clear" w:color="auto" w:fill="FFFFFF"/>
        </w:rPr>
        <w:t xml:space="preserve">ne </w:t>
      </w:r>
      <w:r w:rsidR="002D7A5B">
        <w:rPr>
          <w:rFonts w:ascii="Times New Roman" w:hAnsi="Times New Roman" w:cs="Times New Roman"/>
          <w:color w:val="222222"/>
          <w:sz w:val="24"/>
          <w:szCs w:val="24"/>
          <w:shd w:val="clear" w:color="auto" w:fill="FFFFFF"/>
        </w:rPr>
        <w:t>e</w:t>
      </w:r>
      <w:r>
        <w:rPr>
          <w:rFonts w:ascii="Times New Roman" w:hAnsi="Times New Roman" w:cs="Times New Roman"/>
          <w:color w:val="222222"/>
          <w:sz w:val="24"/>
          <w:szCs w:val="24"/>
          <w:shd w:val="clear" w:color="auto" w:fill="FFFFFF"/>
        </w:rPr>
        <w:t>t al.,</w:t>
      </w:r>
      <w:r w:rsidRPr="00D47F88">
        <w:rPr>
          <w:rFonts w:ascii="Times New Roman" w:hAnsi="Times New Roman" w:cs="Times New Roman"/>
          <w:color w:val="222222"/>
          <w:sz w:val="24"/>
          <w:szCs w:val="24"/>
          <w:shd w:val="clear" w:color="auto" w:fill="FFFFFF"/>
        </w:rPr>
        <w:t> </w:t>
      </w:r>
      <w:r w:rsidRPr="00D47F88">
        <w:rPr>
          <w:rFonts w:ascii="Times New Roman" w:hAnsi="Times New Roman" w:cs="Times New Roman"/>
          <w:i/>
          <w:iCs/>
          <w:color w:val="222222"/>
          <w:sz w:val="24"/>
          <w:szCs w:val="24"/>
          <w:shd w:val="clear" w:color="auto" w:fill="FFFFFF"/>
        </w:rPr>
        <w:t>Urban Neighborhoods in a New Era</w:t>
      </w:r>
      <w:r w:rsidRPr="00D47F88">
        <w:rPr>
          <w:rFonts w:ascii="Times New Roman" w:hAnsi="Times New Roman" w:cs="Times New Roman"/>
          <w:color w:val="222222"/>
          <w:sz w:val="24"/>
          <w:szCs w:val="24"/>
          <w:shd w:val="clear" w:color="auto" w:fill="FFFFFF"/>
        </w:rPr>
        <w:t>, pp. 182-208. University of Chicago Press.</w:t>
      </w:r>
      <w:bookmarkEnd w:id="4"/>
    </w:p>
    <w:p w14:paraId="6034749B" w14:textId="77777777" w:rsidR="002A3940" w:rsidRPr="007733D7" w:rsidRDefault="002A3940" w:rsidP="002A3940">
      <w:pPr>
        <w:rPr>
          <w:rFonts w:ascii="Times New Roman" w:hAnsi="Times New Roman" w:cs="Times New Roman"/>
          <w:sz w:val="24"/>
          <w:szCs w:val="24"/>
        </w:rPr>
      </w:pPr>
    </w:p>
    <w:p w14:paraId="2AECC1C8" w14:textId="640192A8" w:rsidR="006269CD" w:rsidRDefault="00601B54" w:rsidP="006269CD">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 </w:t>
      </w:r>
      <w:r w:rsidR="006269CD" w:rsidRPr="00601B54">
        <w:rPr>
          <w:rFonts w:ascii="Times New Roman" w:hAnsi="Times New Roman" w:cs="Times New Roman"/>
          <w:i/>
          <w:iCs/>
          <w:sz w:val="24"/>
          <w:szCs w:val="24"/>
        </w:rPr>
        <w:t xml:space="preserve">Reading Week – </w:t>
      </w:r>
      <w:r w:rsidR="006269CD" w:rsidRPr="00601B54">
        <w:rPr>
          <w:rFonts w:ascii="Times New Roman" w:hAnsi="Times New Roman" w:cs="Times New Roman"/>
          <w:b/>
          <w:bCs/>
          <w:i/>
          <w:iCs/>
          <w:sz w:val="24"/>
          <w:szCs w:val="24"/>
        </w:rPr>
        <w:t>Feb</w:t>
      </w:r>
      <w:r>
        <w:rPr>
          <w:rFonts w:ascii="Times New Roman" w:hAnsi="Times New Roman" w:cs="Times New Roman"/>
          <w:b/>
          <w:bCs/>
          <w:i/>
          <w:iCs/>
          <w:sz w:val="24"/>
          <w:szCs w:val="24"/>
        </w:rPr>
        <w:t>ruary</w:t>
      </w:r>
      <w:r w:rsidR="006269CD" w:rsidRPr="00601B54">
        <w:rPr>
          <w:rFonts w:ascii="Times New Roman" w:hAnsi="Times New Roman" w:cs="Times New Roman"/>
          <w:b/>
          <w:bCs/>
          <w:i/>
          <w:iCs/>
          <w:sz w:val="24"/>
          <w:szCs w:val="24"/>
        </w:rPr>
        <w:t xml:space="preserve"> 18-25</w:t>
      </w:r>
      <w:r w:rsidRPr="00601B54">
        <w:rPr>
          <w:rFonts w:ascii="Times New Roman" w:hAnsi="Times New Roman" w:cs="Times New Roman"/>
          <w:b/>
          <w:bCs/>
          <w:i/>
          <w:iCs/>
          <w:sz w:val="24"/>
          <w:szCs w:val="24"/>
          <w:vertAlign w:val="superscript"/>
        </w:rPr>
        <w:t>th</w:t>
      </w:r>
      <w:r w:rsidRPr="00601B54">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p>
    <w:p w14:paraId="51849322" w14:textId="6243FE9C" w:rsidR="00601B54" w:rsidRDefault="00601B54" w:rsidP="006269CD">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Pr="00601B54">
        <w:rPr>
          <w:rFonts w:ascii="Times New Roman" w:hAnsi="Times New Roman" w:cs="Times New Roman"/>
          <w:i/>
          <w:iCs/>
          <w:sz w:val="24"/>
          <w:szCs w:val="24"/>
        </w:rPr>
        <w:t>Graduate student literature reviews due</w:t>
      </w:r>
      <w:r>
        <w:rPr>
          <w:rFonts w:ascii="Times New Roman" w:hAnsi="Times New Roman" w:cs="Times New Roman"/>
          <w:i/>
          <w:iCs/>
          <w:sz w:val="24"/>
          <w:szCs w:val="24"/>
        </w:rPr>
        <w:t xml:space="preserve"> on OWL</w:t>
      </w:r>
      <w:r>
        <w:rPr>
          <w:rFonts w:ascii="Times New Roman" w:hAnsi="Times New Roman" w:cs="Times New Roman"/>
          <w:b/>
          <w:bCs/>
          <w:i/>
          <w:iCs/>
          <w:sz w:val="24"/>
          <w:szCs w:val="24"/>
        </w:rPr>
        <w:t xml:space="preserve"> Tuesday, February 27</w:t>
      </w:r>
      <w:r w:rsidRPr="00601B54">
        <w:rPr>
          <w:rFonts w:ascii="Times New Roman" w:hAnsi="Times New Roman" w:cs="Times New Roman"/>
          <w:b/>
          <w:bCs/>
          <w:i/>
          <w:iCs/>
          <w:sz w:val="24"/>
          <w:szCs w:val="24"/>
          <w:vertAlign w:val="superscript"/>
        </w:rPr>
        <w:t>th</w:t>
      </w:r>
      <w:r>
        <w:rPr>
          <w:rFonts w:ascii="Times New Roman" w:hAnsi="Times New Roman" w:cs="Times New Roman"/>
          <w:b/>
          <w:bCs/>
          <w:i/>
          <w:iCs/>
          <w:sz w:val="24"/>
          <w:szCs w:val="24"/>
        </w:rPr>
        <w:t xml:space="preserve"> **</w:t>
      </w:r>
    </w:p>
    <w:p w14:paraId="4FF8E6CD" w14:textId="77777777" w:rsidR="006269CD" w:rsidRDefault="006269CD" w:rsidP="002A3940">
      <w:pPr>
        <w:rPr>
          <w:rFonts w:ascii="Times New Roman" w:hAnsi="Times New Roman" w:cs="Times New Roman"/>
          <w:b/>
          <w:bCs/>
          <w:i/>
          <w:iCs/>
          <w:sz w:val="24"/>
          <w:szCs w:val="24"/>
        </w:rPr>
      </w:pPr>
    </w:p>
    <w:p w14:paraId="053D5348" w14:textId="57D2E06F" w:rsidR="002A3940" w:rsidRPr="00F901EE" w:rsidRDefault="002A3940" w:rsidP="002A3940">
      <w:pPr>
        <w:rPr>
          <w:rFonts w:ascii="Times New Roman" w:hAnsi="Times New Roman" w:cs="Times New Roman"/>
          <w:b/>
          <w:bCs/>
          <w:i/>
          <w:iCs/>
          <w:sz w:val="24"/>
          <w:szCs w:val="24"/>
        </w:rPr>
      </w:pPr>
      <w:r w:rsidRPr="00F901EE">
        <w:rPr>
          <w:rFonts w:ascii="Times New Roman" w:hAnsi="Times New Roman" w:cs="Times New Roman"/>
          <w:b/>
          <w:bCs/>
          <w:i/>
          <w:iCs/>
          <w:sz w:val="24"/>
          <w:szCs w:val="24"/>
        </w:rPr>
        <w:t xml:space="preserve">Week </w:t>
      </w:r>
      <w:r>
        <w:rPr>
          <w:rFonts w:ascii="Times New Roman" w:hAnsi="Times New Roman" w:cs="Times New Roman"/>
          <w:b/>
          <w:bCs/>
          <w:i/>
          <w:iCs/>
          <w:sz w:val="24"/>
          <w:szCs w:val="24"/>
        </w:rPr>
        <w:t>7</w:t>
      </w:r>
      <w:r w:rsidRPr="00F901EE">
        <w:rPr>
          <w:rFonts w:ascii="Times New Roman" w:hAnsi="Times New Roman" w:cs="Times New Roman"/>
          <w:b/>
          <w:bCs/>
          <w:i/>
          <w:iCs/>
          <w:sz w:val="24"/>
          <w:szCs w:val="24"/>
        </w:rPr>
        <w:t xml:space="preserve"> (</w:t>
      </w:r>
      <w:r w:rsidR="004C3C02">
        <w:rPr>
          <w:rFonts w:ascii="Times New Roman" w:hAnsi="Times New Roman" w:cs="Times New Roman"/>
          <w:b/>
          <w:bCs/>
          <w:i/>
          <w:iCs/>
          <w:sz w:val="24"/>
          <w:szCs w:val="24"/>
        </w:rPr>
        <w:t>Feb 29</w:t>
      </w:r>
      <w:r w:rsidRPr="00F901EE">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Detroit: Governing Urban </w:t>
      </w:r>
      <w:r w:rsidRPr="00F901EE">
        <w:rPr>
          <w:rFonts w:ascii="Times New Roman" w:hAnsi="Times New Roman" w:cs="Times New Roman"/>
          <w:b/>
          <w:bCs/>
          <w:i/>
          <w:iCs/>
          <w:sz w:val="24"/>
          <w:szCs w:val="24"/>
        </w:rPr>
        <w:t>Decline</w:t>
      </w:r>
    </w:p>
    <w:p w14:paraId="1CB09F9D" w14:textId="53E85783" w:rsidR="002A3940" w:rsidRPr="00F901EE" w:rsidRDefault="002A3940" w:rsidP="002A3940">
      <w:pPr>
        <w:autoSpaceDE w:val="0"/>
        <w:autoSpaceDN w:val="0"/>
        <w:adjustRightInd w:val="0"/>
        <w:rPr>
          <w:rFonts w:ascii="Times New Roman" w:hAnsi="Times New Roman" w:cs="Times New Roman"/>
          <w:i/>
          <w:sz w:val="24"/>
          <w:szCs w:val="24"/>
        </w:rPr>
      </w:pPr>
      <w:r w:rsidRPr="00F901EE">
        <w:rPr>
          <w:rFonts w:ascii="Times New Roman" w:hAnsi="Times New Roman" w:cs="Times New Roman"/>
          <w:i/>
          <w:sz w:val="24"/>
          <w:szCs w:val="24"/>
        </w:rPr>
        <w:t xml:space="preserve">Start by reading these </w:t>
      </w:r>
      <w:r w:rsidR="00B1438F">
        <w:rPr>
          <w:rFonts w:ascii="Times New Roman" w:hAnsi="Times New Roman" w:cs="Times New Roman"/>
          <w:i/>
          <w:sz w:val="24"/>
          <w:szCs w:val="24"/>
        </w:rPr>
        <w:t>two</w:t>
      </w:r>
      <w:r w:rsidRPr="00F901EE">
        <w:rPr>
          <w:rFonts w:ascii="Times New Roman" w:hAnsi="Times New Roman" w:cs="Times New Roman"/>
          <w:i/>
          <w:sz w:val="24"/>
          <w:szCs w:val="24"/>
        </w:rPr>
        <w:t xml:space="preserve"> brief non-academic pieces online:</w:t>
      </w:r>
    </w:p>
    <w:p w14:paraId="52CC052E" w14:textId="77777777" w:rsidR="002A3940" w:rsidRPr="00C16A10" w:rsidRDefault="002A3940" w:rsidP="00B1438F">
      <w:pPr>
        <w:tabs>
          <w:tab w:val="left" w:pos="810"/>
        </w:tabs>
        <w:spacing w:after="0"/>
        <w:rPr>
          <w:rFonts w:ascii="Times New Roman" w:hAnsi="Times New Roman" w:cs="Times New Roman"/>
          <w:sz w:val="24"/>
          <w:szCs w:val="24"/>
          <w:lang w:val="fr-FR"/>
        </w:rPr>
      </w:pPr>
      <w:r w:rsidRPr="00F901EE">
        <w:rPr>
          <w:rFonts w:ascii="Times New Roman" w:hAnsi="Times New Roman" w:cs="Times New Roman"/>
          <w:sz w:val="24"/>
          <w:szCs w:val="24"/>
        </w:rPr>
        <w:t xml:space="preserve">Barrionuevo, </w:t>
      </w:r>
      <w:proofErr w:type="spellStart"/>
      <w:r w:rsidRPr="00F901EE">
        <w:rPr>
          <w:rFonts w:ascii="Times New Roman" w:hAnsi="Times New Roman" w:cs="Times New Roman"/>
          <w:sz w:val="24"/>
          <w:szCs w:val="24"/>
        </w:rPr>
        <w:t>Alexel</w:t>
      </w:r>
      <w:proofErr w:type="spellEnd"/>
      <w:r w:rsidRPr="00F901EE">
        <w:rPr>
          <w:rFonts w:ascii="Times New Roman" w:hAnsi="Times New Roman" w:cs="Times New Roman"/>
          <w:sz w:val="24"/>
          <w:szCs w:val="24"/>
        </w:rPr>
        <w:t xml:space="preserve">. 2016. “Detroit’s Billionaires Hope to Change Downtown with Development Spree”.  </w:t>
      </w:r>
      <w:proofErr w:type="spellStart"/>
      <w:r w:rsidRPr="00C16A10">
        <w:rPr>
          <w:rFonts w:ascii="Times New Roman" w:hAnsi="Times New Roman" w:cs="Times New Roman"/>
          <w:i/>
          <w:sz w:val="24"/>
          <w:szCs w:val="24"/>
          <w:lang w:val="fr-FR"/>
        </w:rPr>
        <w:t>Curbed</w:t>
      </w:r>
      <w:proofErr w:type="spellEnd"/>
      <w:r w:rsidRPr="00C16A10">
        <w:rPr>
          <w:rFonts w:ascii="Times New Roman" w:hAnsi="Times New Roman" w:cs="Times New Roman"/>
          <w:i/>
          <w:sz w:val="24"/>
          <w:szCs w:val="24"/>
          <w:lang w:val="fr-FR"/>
        </w:rPr>
        <w:t xml:space="preserve"> Detroit</w:t>
      </w:r>
      <w:r w:rsidRPr="00C16A10">
        <w:rPr>
          <w:rFonts w:ascii="Times New Roman" w:hAnsi="Times New Roman" w:cs="Times New Roman"/>
          <w:sz w:val="24"/>
          <w:szCs w:val="24"/>
          <w:lang w:val="fr-FR"/>
        </w:rPr>
        <w:t>, Mar. 30.</w:t>
      </w:r>
    </w:p>
    <w:p w14:paraId="77EF873B" w14:textId="77777777" w:rsidR="002A3940" w:rsidRDefault="002F38A7" w:rsidP="00B1438F">
      <w:pPr>
        <w:tabs>
          <w:tab w:val="left" w:pos="810"/>
        </w:tabs>
        <w:spacing w:after="0"/>
        <w:rPr>
          <w:rFonts w:ascii="Times New Roman" w:hAnsi="Times New Roman" w:cs="Times New Roman"/>
          <w:sz w:val="24"/>
          <w:szCs w:val="24"/>
          <w:lang w:val="fr-FR"/>
        </w:rPr>
      </w:pPr>
      <w:hyperlink r:id="rId15" w:history="1">
        <w:r w:rsidR="002A3940" w:rsidRPr="00C16A10">
          <w:rPr>
            <w:rStyle w:val="Hyperlink"/>
            <w:rFonts w:ascii="Times New Roman" w:hAnsi="Times New Roman" w:cs="Times New Roman"/>
            <w:sz w:val="24"/>
            <w:szCs w:val="24"/>
            <w:lang w:val="fr-FR"/>
          </w:rPr>
          <w:t>https://detroit.curbed.com/2016/3/30/11327192/detroit-downtown-development-dan-gilbert</w:t>
        </w:r>
      </w:hyperlink>
      <w:r w:rsidR="002A3940" w:rsidRPr="00C16A10">
        <w:rPr>
          <w:rFonts w:ascii="Times New Roman" w:hAnsi="Times New Roman" w:cs="Times New Roman"/>
          <w:sz w:val="24"/>
          <w:szCs w:val="24"/>
          <w:lang w:val="fr-FR"/>
        </w:rPr>
        <w:t xml:space="preserve"> </w:t>
      </w:r>
    </w:p>
    <w:p w14:paraId="1ACAAC06" w14:textId="77777777" w:rsidR="00B1438F" w:rsidRPr="00C16A10" w:rsidRDefault="00B1438F" w:rsidP="002A3940">
      <w:pPr>
        <w:tabs>
          <w:tab w:val="left" w:pos="810"/>
        </w:tabs>
        <w:rPr>
          <w:rFonts w:ascii="Times New Roman" w:hAnsi="Times New Roman" w:cs="Times New Roman"/>
          <w:sz w:val="24"/>
          <w:szCs w:val="24"/>
          <w:lang w:val="fr-FR"/>
        </w:rPr>
      </w:pPr>
    </w:p>
    <w:p w14:paraId="55244AB7" w14:textId="77777777" w:rsidR="002A3940" w:rsidRDefault="002A3940" w:rsidP="00B1438F">
      <w:pPr>
        <w:autoSpaceDE w:val="0"/>
        <w:autoSpaceDN w:val="0"/>
        <w:adjustRightInd w:val="0"/>
        <w:spacing w:after="0"/>
        <w:rPr>
          <w:rFonts w:ascii="Times New Roman" w:hAnsi="Times New Roman" w:cs="Times New Roman"/>
          <w:sz w:val="24"/>
          <w:szCs w:val="24"/>
        </w:rPr>
      </w:pPr>
      <w:r w:rsidRPr="001D5BD8">
        <w:rPr>
          <w:rFonts w:ascii="Times New Roman" w:hAnsi="Times New Roman" w:cs="Times New Roman"/>
          <w:color w:val="000000"/>
          <w:sz w:val="24"/>
          <w:szCs w:val="24"/>
        </w:rPr>
        <w:t xml:space="preserve">Neill, William J.V.  2015. “Carry on </w:t>
      </w:r>
      <w:proofErr w:type="gramStart"/>
      <w:r w:rsidRPr="001D5BD8">
        <w:rPr>
          <w:rFonts w:ascii="Times New Roman" w:hAnsi="Times New Roman" w:cs="Times New Roman"/>
          <w:color w:val="000000"/>
          <w:sz w:val="24"/>
          <w:szCs w:val="24"/>
        </w:rPr>
        <w:t>Shrinking?:</w:t>
      </w:r>
      <w:proofErr w:type="gramEnd"/>
      <w:r w:rsidRPr="001D5BD8">
        <w:rPr>
          <w:rFonts w:ascii="Times New Roman" w:hAnsi="Times New Roman" w:cs="Times New Roman"/>
          <w:color w:val="000000"/>
          <w:sz w:val="24"/>
          <w:szCs w:val="24"/>
        </w:rPr>
        <w:t xml:space="preserve"> The Bankruptcy of Urban Policy in Detroit”. </w:t>
      </w:r>
      <w:r w:rsidRPr="001D5BD8">
        <w:rPr>
          <w:rFonts w:ascii="Times New Roman" w:hAnsi="Times New Roman" w:cs="Times New Roman"/>
          <w:i/>
          <w:color w:val="000000"/>
          <w:sz w:val="24"/>
          <w:szCs w:val="24"/>
        </w:rPr>
        <w:t>Planning Practice &amp; Research</w:t>
      </w:r>
      <w:r w:rsidRPr="001D5BD8">
        <w:rPr>
          <w:rFonts w:ascii="Times New Roman" w:hAnsi="Times New Roman" w:cs="Times New Roman"/>
          <w:color w:val="000000"/>
          <w:sz w:val="24"/>
          <w:szCs w:val="24"/>
        </w:rPr>
        <w:t>,</w:t>
      </w:r>
      <w:r w:rsidRPr="001D5BD8">
        <w:rPr>
          <w:rFonts w:ascii="Times New Roman" w:hAnsi="Times New Roman" w:cs="Times New Roman"/>
          <w:sz w:val="24"/>
          <w:szCs w:val="24"/>
        </w:rPr>
        <w:t xml:space="preserve"> 30(1): 1-14.</w:t>
      </w:r>
    </w:p>
    <w:p w14:paraId="50B83444" w14:textId="08FE3C82" w:rsidR="00B1438F" w:rsidRDefault="00B1438F" w:rsidP="00B1438F">
      <w:pPr>
        <w:spacing w:after="0"/>
        <w:ind w:firstLine="720"/>
        <w:rPr>
          <w:rFonts w:ascii="Times New Roman" w:hAnsi="Times New Roman" w:cs="Times New Roman"/>
          <w:i/>
          <w:iCs/>
          <w:sz w:val="24"/>
          <w:szCs w:val="24"/>
        </w:rPr>
      </w:pPr>
      <w:r>
        <w:rPr>
          <w:rFonts w:ascii="Times New Roman" w:hAnsi="Times New Roman" w:cs="Times New Roman"/>
          <w:sz w:val="24"/>
          <w:szCs w:val="24"/>
        </w:rPr>
        <w:tab/>
      </w:r>
      <w:r w:rsidRPr="00B1438F">
        <w:rPr>
          <w:rFonts w:ascii="Times New Roman" w:hAnsi="Times New Roman" w:cs="Times New Roman"/>
          <w:i/>
          <w:iCs/>
          <w:sz w:val="24"/>
          <w:szCs w:val="24"/>
        </w:rPr>
        <w:t>NB: This reading is review for those who have taken POL3363.</w:t>
      </w:r>
    </w:p>
    <w:p w14:paraId="7AF352E3" w14:textId="77777777" w:rsidR="00B1438F" w:rsidRDefault="00B1438F" w:rsidP="00B1438F">
      <w:pPr>
        <w:spacing w:after="0"/>
        <w:ind w:firstLine="720"/>
        <w:rPr>
          <w:rFonts w:ascii="Times New Roman" w:hAnsi="Times New Roman" w:cs="Times New Roman"/>
          <w:i/>
          <w:iCs/>
          <w:sz w:val="24"/>
          <w:szCs w:val="24"/>
        </w:rPr>
      </w:pPr>
    </w:p>
    <w:p w14:paraId="33D29F26" w14:textId="77777777" w:rsidR="00B1438F" w:rsidRPr="00F901EE" w:rsidRDefault="00B1438F" w:rsidP="00B1438F">
      <w:pPr>
        <w:autoSpaceDE w:val="0"/>
        <w:autoSpaceDN w:val="0"/>
        <w:adjustRightInd w:val="0"/>
        <w:spacing w:after="0"/>
        <w:rPr>
          <w:rFonts w:ascii="Times New Roman" w:hAnsi="Times New Roman" w:cs="Times New Roman"/>
          <w:sz w:val="24"/>
          <w:szCs w:val="24"/>
        </w:rPr>
      </w:pPr>
      <w:r w:rsidRPr="00F901EE">
        <w:rPr>
          <w:rFonts w:ascii="Times New Roman" w:hAnsi="Times New Roman" w:cs="Times New Roman"/>
          <w:sz w:val="24"/>
          <w:szCs w:val="24"/>
        </w:rPr>
        <w:t xml:space="preserve">Capps, Kriston. 2015. “How Detroit’s Foreclosure Auction Fails Homeowners”.  </w:t>
      </w:r>
      <w:r w:rsidRPr="00F901EE">
        <w:rPr>
          <w:rFonts w:ascii="Times New Roman" w:hAnsi="Times New Roman" w:cs="Times New Roman"/>
          <w:i/>
          <w:sz w:val="24"/>
          <w:szCs w:val="24"/>
        </w:rPr>
        <w:t>CityLab</w:t>
      </w:r>
      <w:r w:rsidRPr="00F901EE">
        <w:rPr>
          <w:rFonts w:ascii="Times New Roman" w:hAnsi="Times New Roman" w:cs="Times New Roman"/>
          <w:sz w:val="24"/>
          <w:szCs w:val="24"/>
        </w:rPr>
        <w:t>, Sept. 17.</w:t>
      </w:r>
    </w:p>
    <w:p w14:paraId="35DE7F9E" w14:textId="01B907F4" w:rsidR="00B1438F" w:rsidRPr="00B1438F" w:rsidRDefault="002F38A7" w:rsidP="00B1438F">
      <w:pPr>
        <w:autoSpaceDE w:val="0"/>
        <w:autoSpaceDN w:val="0"/>
        <w:adjustRightInd w:val="0"/>
        <w:spacing w:after="0"/>
        <w:rPr>
          <w:rFonts w:ascii="Times New Roman" w:hAnsi="Times New Roman" w:cs="Times New Roman"/>
          <w:color w:val="000000"/>
          <w:sz w:val="24"/>
          <w:szCs w:val="24"/>
        </w:rPr>
      </w:pPr>
      <w:hyperlink r:id="rId16" w:history="1">
        <w:r w:rsidR="00B1438F" w:rsidRPr="00F901EE">
          <w:rPr>
            <w:rStyle w:val="Hyperlink"/>
            <w:rFonts w:ascii="Times New Roman" w:hAnsi="Times New Roman" w:cs="Times New Roman"/>
            <w:sz w:val="24"/>
            <w:szCs w:val="24"/>
          </w:rPr>
          <w:t>https://www.citylab.com/equity/2015/09/how-detroits-foreclosure-auction-fails-homeowners/404797/</w:t>
        </w:r>
      </w:hyperlink>
      <w:r w:rsidR="00B1438F" w:rsidRPr="00F901EE">
        <w:rPr>
          <w:rFonts w:ascii="Times New Roman" w:hAnsi="Times New Roman" w:cs="Times New Roman"/>
          <w:color w:val="000000"/>
          <w:sz w:val="24"/>
          <w:szCs w:val="24"/>
        </w:rPr>
        <w:t xml:space="preserve"> </w:t>
      </w:r>
    </w:p>
    <w:p w14:paraId="43EBADAC" w14:textId="77777777" w:rsidR="00B1438F" w:rsidRPr="00B1438F" w:rsidRDefault="00B1438F" w:rsidP="00B1438F">
      <w:pPr>
        <w:spacing w:after="0"/>
        <w:ind w:firstLine="720"/>
        <w:rPr>
          <w:rFonts w:ascii="Times New Roman" w:hAnsi="Times New Roman" w:cs="Times New Roman"/>
          <w:i/>
          <w:iCs/>
          <w:sz w:val="24"/>
          <w:szCs w:val="24"/>
        </w:rPr>
      </w:pPr>
    </w:p>
    <w:p w14:paraId="7A648074" w14:textId="7AEAA5CF" w:rsidR="00AF626A" w:rsidRPr="00B1438F" w:rsidRDefault="002A3940" w:rsidP="002A3940">
      <w:pPr>
        <w:rPr>
          <w:rFonts w:ascii="Times New Roman" w:hAnsi="Times New Roman" w:cs="Times New Roman"/>
          <w:sz w:val="24"/>
          <w:szCs w:val="24"/>
        </w:rPr>
      </w:pPr>
      <w:r w:rsidRPr="001D5BD8">
        <w:rPr>
          <w:rFonts w:ascii="Times New Roman" w:hAnsi="Times New Roman" w:cs="Times New Roman"/>
          <w:sz w:val="24"/>
          <w:szCs w:val="24"/>
        </w:rPr>
        <w:t xml:space="preserve">Alperovitz, Gar and Steve Dubb. 2015. “A Community Wealth-Building Vision for Detroit – and Beyond”.   In Michael Peter Smith, and Owen L. Kirkpatrick, eds.  </w:t>
      </w:r>
      <w:r w:rsidRPr="001D5BD8">
        <w:rPr>
          <w:rFonts w:ascii="Times New Roman" w:hAnsi="Times New Roman" w:cs="Times New Roman"/>
          <w:i/>
          <w:sz w:val="24"/>
          <w:szCs w:val="24"/>
        </w:rPr>
        <w:t xml:space="preserve">Reinventing Detroit: The Politics </w:t>
      </w:r>
      <w:r w:rsidRPr="00B1438F">
        <w:rPr>
          <w:rFonts w:ascii="Times New Roman" w:hAnsi="Times New Roman" w:cs="Times New Roman"/>
          <w:i/>
          <w:sz w:val="24"/>
          <w:szCs w:val="24"/>
        </w:rPr>
        <w:t xml:space="preserve">of Possibility.  </w:t>
      </w:r>
      <w:r w:rsidRPr="00B1438F">
        <w:rPr>
          <w:rFonts w:ascii="Times New Roman" w:hAnsi="Times New Roman" w:cs="Times New Roman"/>
          <w:sz w:val="24"/>
          <w:szCs w:val="24"/>
        </w:rPr>
        <w:t>New York: Routledge, pp. 183-200.</w:t>
      </w:r>
    </w:p>
    <w:p w14:paraId="73B2AB23" w14:textId="071ECCB9" w:rsidR="00B1438F" w:rsidRPr="00B1438F" w:rsidRDefault="00B1438F" w:rsidP="002A3940">
      <w:pPr>
        <w:rPr>
          <w:rFonts w:ascii="Times New Roman" w:hAnsi="Times New Roman" w:cs="Times New Roman"/>
          <w:sz w:val="24"/>
          <w:szCs w:val="24"/>
        </w:rPr>
      </w:pPr>
      <w:r w:rsidRPr="00B1438F">
        <w:rPr>
          <w:rFonts w:ascii="Times New Roman" w:hAnsi="Times New Roman" w:cs="Times New Roman"/>
          <w:color w:val="222222"/>
          <w:sz w:val="24"/>
          <w:szCs w:val="24"/>
          <w:shd w:val="clear" w:color="auto" w:fill="FFFFFF"/>
        </w:rPr>
        <w:t xml:space="preserve">Reese, Laura A., Jeanette Eckert, Gary Sands, and Igor </w:t>
      </w:r>
      <w:proofErr w:type="spellStart"/>
      <w:r w:rsidRPr="00B1438F">
        <w:rPr>
          <w:rFonts w:ascii="Times New Roman" w:hAnsi="Times New Roman" w:cs="Times New Roman"/>
          <w:color w:val="222222"/>
          <w:sz w:val="24"/>
          <w:szCs w:val="24"/>
          <w:shd w:val="clear" w:color="auto" w:fill="FFFFFF"/>
        </w:rPr>
        <w:t>Vojnovic</w:t>
      </w:r>
      <w:proofErr w:type="spellEnd"/>
      <w:r w:rsidRPr="00B1438F">
        <w:rPr>
          <w:rFonts w:ascii="Times New Roman" w:hAnsi="Times New Roman" w:cs="Times New Roman"/>
          <w:color w:val="222222"/>
          <w:sz w:val="24"/>
          <w:szCs w:val="24"/>
          <w:shd w:val="clear" w:color="auto" w:fill="FFFFFF"/>
        </w:rPr>
        <w:t>. 2017. “’It's safe to come, we've got lattes’: Development disparities in Detroit.” </w:t>
      </w:r>
      <w:r w:rsidRPr="00B1438F">
        <w:rPr>
          <w:rFonts w:ascii="Times New Roman" w:hAnsi="Times New Roman" w:cs="Times New Roman"/>
          <w:i/>
          <w:iCs/>
          <w:color w:val="222222"/>
          <w:sz w:val="24"/>
          <w:szCs w:val="24"/>
          <w:shd w:val="clear" w:color="auto" w:fill="FFFFFF"/>
        </w:rPr>
        <w:t>Cities</w:t>
      </w:r>
      <w:r w:rsidRPr="00B1438F">
        <w:rPr>
          <w:rFonts w:ascii="Times New Roman" w:hAnsi="Times New Roman" w:cs="Times New Roman"/>
          <w:color w:val="222222"/>
          <w:sz w:val="24"/>
          <w:szCs w:val="24"/>
          <w:shd w:val="clear" w:color="auto" w:fill="FFFFFF"/>
        </w:rPr>
        <w:t> (60): 367-377.</w:t>
      </w:r>
    </w:p>
    <w:p w14:paraId="16E7E5EC" w14:textId="77777777" w:rsidR="002A3940" w:rsidRPr="002A3940" w:rsidRDefault="002A3940" w:rsidP="002A3940">
      <w:pPr>
        <w:rPr>
          <w:rFonts w:ascii="Times New Roman" w:hAnsi="Times New Roman" w:cs="Times New Roman"/>
          <w:sz w:val="24"/>
          <w:szCs w:val="24"/>
        </w:rPr>
      </w:pPr>
    </w:p>
    <w:p w14:paraId="13546B8D" w14:textId="11D3C706" w:rsidR="00BB40EB" w:rsidRPr="0042645A" w:rsidRDefault="0039745E" w:rsidP="00880A22">
      <w:pPr>
        <w:rPr>
          <w:rFonts w:ascii="Times New Roman" w:hAnsi="Times New Roman" w:cs="Times New Roman"/>
          <w:b/>
          <w:i/>
          <w:sz w:val="24"/>
          <w:szCs w:val="24"/>
        </w:rPr>
      </w:pPr>
      <w:r w:rsidRPr="00E40E27">
        <w:rPr>
          <w:rFonts w:ascii="Times New Roman" w:hAnsi="Times New Roman" w:cs="Times New Roman"/>
          <w:b/>
          <w:i/>
          <w:sz w:val="24"/>
          <w:szCs w:val="24"/>
        </w:rPr>
        <w:t xml:space="preserve">Week </w:t>
      </w:r>
      <w:r w:rsidR="002A3940">
        <w:rPr>
          <w:rFonts w:ascii="Times New Roman" w:hAnsi="Times New Roman" w:cs="Times New Roman"/>
          <w:b/>
          <w:i/>
          <w:sz w:val="24"/>
          <w:szCs w:val="24"/>
        </w:rPr>
        <w:t>8</w:t>
      </w:r>
      <w:r w:rsidRPr="0042645A">
        <w:rPr>
          <w:rFonts w:ascii="Times New Roman" w:hAnsi="Times New Roman" w:cs="Times New Roman"/>
          <w:b/>
          <w:i/>
          <w:sz w:val="24"/>
          <w:szCs w:val="24"/>
        </w:rPr>
        <w:t xml:space="preserve"> (</w:t>
      </w:r>
      <w:r w:rsidR="002A3940">
        <w:rPr>
          <w:rFonts w:ascii="Times New Roman" w:hAnsi="Times New Roman" w:cs="Times New Roman"/>
          <w:b/>
          <w:i/>
          <w:sz w:val="24"/>
          <w:szCs w:val="24"/>
        </w:rPr>
        <w:t xml:space="preserve">Mar </w:t>
      </w:r>
      <w:r w:rsidR="009356B5">
        <w:rPr>
          <w:rFonts w:ascii="Times New Roman" w:hAnsi="Times New Roman" w:cs="Times New Roman"/>
          <w:b/>
          <w:i/>
          <w:sz w:val="24"/>
          <w:szCs w:val="24"/>
        </w:rPr>
        <w:t>5 – 9</w:t>
      </w:r>
      <w:r w:rsidRPr="0042645A">
        <w:rPr>
          <w:rFonts w:ascii="Times New Roman" w:hAnsi="Times New Roman" w:cs="Times New Roman"/>
          <w:b/>
          <w:i/>
          <w:sz w:val="24"/>
          <w:szCs w:val="24"/>
        </w:rPr>
        <w:t xml:space="preserve">): </w:t>
      </w:r>
      <w:r w:rsidR="002D1039" w:rsidRPr="0042645A">
        <w:rPr>
          <w:rFonts w:ascii="Times New Roman" w:hAnsi="Times New Roman" w:cs="Times New Roman"/>
          <w:b/>
          <w:i/>
          <w:sz w:val="24"/>
          <w:szCs w:val="24"/>
        </w:rPr>
        <w:t xml:space="preserve">London, Ontario: </w:t>
      </w:r>
      <w:r w:rsidR="009356B5">
        <w:rPr>
          <w:rFonts w:ascii="Times New Roman" w:hAnsi="Times New Roman" w:cs="Times New Roman"/>
          <w:b/>
          <w:i/>
          <w:sz w:val="24"/>
          <w:szCs w:val="24"/>
        </w:rPr>
        <w:t xml:space="preserve">The Politics of </w:t>
      </w:r>
      <w:r w:rsidR="003B0A6B" w:rsidRPr="0042645A">
        <w:rPr>
          <w:rFonts w:ascii="Times New Roman" w:hAnsi="Times New Roman" w:cs="Times New Roman"/>
          <w:b/>
          <w:i/>
          <w:sz w:val="24"/>
          <w:szCs w:val="24"/>
        </w:rPr>
        <w:t xml:space="preserve">Downtown </w:t>
      </w:r>
      <w:r w:rsidR="009356B5">
        <w:rPr>
          <w:rFonts w:ascii="Times New Roman" w:hAnsi="Times New Roman" w:cs="Times New Roman"/>
          <w:b/>
          <w:i/>
          <w:sz w:val="24"/>
          <w:szCs w:val="24"/>
        </w:rPr>
        <w:t>Decline and Revitalization</w:t>
      </w:r>
    </w:p>
    <w:p w14:paraId="220C4A31" w14:textId="72FB3D81" w:rsidR="002D1039" w:rsidRPr="0042645A" w:rsidRDefault="002D1039" w:rsidP="000B2F5F">
      <w:pPr>
        <w:rPr>
          <w:rFonts w:ascii="Times New Roman" w:hAnsi="Times New Roman" w:cs="Times New Roman"/>
          <w:color w:val="222222"/>
          <w:sz w:val="24"/>
          <w:szCs w:val="24"/>
          <w:shd w:val="clear" w:color="auto" w:fill="FFFFFF"/>
        </w:rPr>
      </w:pPr>
      <w:r w:rsidRPr="0042645A">
        <w:rPr>
          <w:rFonts w:ascii="Times New Roman" w:hAnsi="Times New Roman" w:cs="Times New Roman"/>
          <w:color w:val="222222"/>
          <w:sz w:val="24"/>
          <w:szCs w:val="24"/>
          <w:shd w:val="clear" w:color="auto" w:fill="FFFFFF"/>
        </w:rPr>
        <w:t xml:space="preserve">During this week, our regular class will be replaced by a four-hour </w:t>
      </w:r>
      <w:r w:rsidR="00A94AAC" w:rsidRPr="0042645A">
        <w:rPr>
          <w:rFonts w:ascii="Times New Roman" w:hAnsi="Times New Roman" w:cs="Times New Roman"/>
          <w:color w:val="222222"/>
          <w:sz w:val="24"/>
          <w:szCs w:val="24"/>
          <w:shd w:val="clear" w:color="auto" w:fill="FFFFFF"/>
        </w:rPr>
        <w:t xml:space="preserve">(approximately) </w:t>
      </w:r>
      <w:r w:rsidR="0042645A">
        <w:rPr>
          <w:rFonts w:ascii="Times New Roman" w:hAnsi="Times New Roman" w:cs="Times New Roman"/>
          <w:color w:val="222222"/>
          <w:sz w:val="24"/>
          <w:szCs w:val="24"/>
          <w:shd w:val="clear" w:color="auto" w:fill="FFFFFF"/>
        </w:rPr>
        <w:t xml:space="preserve">class </w:t>
      </w:r>
      <w:r w:rsidR="00A94AAC" w:rsidRPr="0042645A">
        <w:rPr>
          <w:rFonts w:ascii="Times New Roman" w:hAnsi="Times New Roman" w:cs="Times New Roman"/>
          <w:color w:val="222222"/>
          <w:sz w:val="24"/>
          <w:szCs w:val="24"/>
          <w:shd w:val="clear" w:color="auto" w:fill="FFFFFF"/>
        </w:rPr>
        <w:t xml:space="preserve">field trip and walking tour of downtown London. Joined by local experts and policy leaders, we will explore the recent history of London’s downtown revitalization initiatives. </w:t>
      </w:r>
    </w:p>
    <w:p w14:paraId="19F71879" w14:textId="7F56D923" w:rsidR="0042645A" w:rsidRPr="0042645A" w:rsidRDefault="00A94AAC" w:rsidP="000B2F5F">
      <w:pPr>
        <w:rPr>
          <w:rFonts w:ascii="Times New Roman" w:hAnsi="Times New Roman" w:cs="Times New Roman"/>
          <w:color w:val="222222"/>
          <w:sz w:val="24"/>
          <w:szCs w:val="24"/>
          <w:shd w:val="clear" w:color="auto" w:fill="FFFFFF"/>
        </w:rPr>
      </w:pPr>
      <w:r w:rsidRPr="002A3940">
        <w:rPr>
          <w:rFonts w:ascii="Times New Roman" w:hAnsi="Times New Roman" w:cs="Times New Roman"/>
          <w:b/>
          <w:bCs/>
          <w:color w:val="222222"/>
          <w:sz w:val="24"/>
          <w:szCs w:val="24"/>
          <w:shd w:val="clear" w:color="auto" w:fill="FFFFFF"/>
        </w:rPr>
        <w:t>The field trip is a required class component.</w:t>
      </w:r>
      <w:r w:rsidRPr="0042645A">
        <w:rPr>
          <w:rFonts w:ascii="Times New Roman" w:hAnsi="Times New Roman" w:cs="Times New Roman"/>
          <w:color w:val="222222"/>
          <w:sz w:val="24"/>
          <w:szCs w:val="24"/>
          <w:shd w:val="clear" w:color="auto" w:fill="FFFFFF"/>
        </w:rPr>
        <w:t xml:space="preserve"> </w:t>
      </w:r>
      <w:r w:rsidR="00AF626A" w:rsidRPr="00AF626A">
        <w:rPr>
          <w:rFonts w:ascii="Times New Roman" w:hAnsi="Times New Roman" w:cs="Times New Roman"/>
          <w:i/>
          <w:iCs/>
          <w:color w:val="222222"/>
          <w:sz w:val="24"/>
          <w:szCs w:val="24"/>
          <w:shd w:val="clear" w:color="auto" w:fill="FFFFFF"/>
        </w:rPr>
        <w:t>We will finalize the timing of the field trip based on mutual consultation early in the semester</w:t>
      </w:r>
      <w:r w:rsidR="00AF626A">
        <w:rPr>
          <w:rFonts w:ascii="Times New Roman" w:hAnsi="Times New Roman" w:cs="Times New Roman"/>
          <w:color w:val="222222"/>
          <w:sz w:val="24"/>
          <w:szCs w:val="24"/>
          <w:shd w:val="clear" w:color="auto" w:fill="FFFFFF"/>
        </w:rPr>
        <w:t xml:space="preserve">. </w:t>
      </w:r>
      <w:r w:rsidRPr="0042645A">
        <w:rPr>
          <w:rFonts w:ascii="Times New Roman" w:hAnsi="Times New Roman" w:cs="Times New Roman"/>
          <w:color w:val="222222"/>
          <w:sz w:val="24"/>
          <w:szCs w:val="24"/>
          <w:shd w:val="clear" w:color="auto" w:fill="FFFFFF"/>
        </w:rPr>
        <w:t xml:space="preserve">You will be writing a reflection blog based on your field trip experiences. If </w:t>
      </w:r>
      <w:r w:rsidR="0042645A">
        <w:rPr>
          <w:rFonts w:ascii="Times New Roman" w:hAnsi="Times New Roman" w:cs="Times New Roman"/>
          <w:color w:val="222222"/>
          <w:sz w:val="24"/>
          <w:szCs w:val="24"/>
          <w:shd w:val="clear" w:color="auto" w:fill="FFFFFF"/>
        </w:rPr>
        <w:t xml:space="preserve">by chance </w:t>
      </w:r>
      <w:r w:rsidRPr="0042645A">
        <w:rPr>
          <w:rFonts w:ascii="Times New Roman" w:hAnsi="Times New Roman" w:cs="Times New Roman"/>
          <w:color w:val="222222"/>
          <w:sz w:val="24"/>
          <w:szCs w:val="24"/>
          <w:shd w:val="clear" w:color="auto" w:fill="FFFFFF"/>
        </w:rPr>
        <w:t xml:space="preserve">COVID-19 conditions do not permit a group field trip, I will </w:t>
      </w:r>
      <w:r w:rsidR="0042645A" w:rsidRPr="0042645A">
        <w:rPr>
          <w:rFonts w:ascii="Times New Roman" w:hAnsi="Times New Roman" w:cs="Times New Roman"/>
          <w:color w:val="222222"/>
          <w:sz w:val="24"/>
          <w:szCs w:val="24"/>
          <w:shd w:val="clear" w:color="auto" w:fill="FFFFFF"/>
        </w:rPr>
        <w:t>develop guidelines for a self-guided walking tour instead.</w:t>
      </w:r>
    </w:p>
    <w:p w14:paraId="74B8CFDE" w14:textId="00399291" w:rsidR="002D1039" w:rsidRPr="00867F7F" w:rsidRDefault="00A94AAC" w:rsidP="000B2F5F">
      <w:pPr>
        <w:rPr>
          <w:rFonts w:ascii="Times New Roman" w:hAnsi="Times New Roman" w:cs="Times New Roman"/>
          <w:b/>
          <w:bCs/>
          <w:color w:val="222222"/>
          <w:sz w:val="24"/>
          <w:szCs w:val="24"/>
          <w:shd w:val="clear" w:color="auto" w:fill="FFFFFF"/>
        </w:rPr>
      </w:pPr>
      <w:r w:rsidRPr="00867F7F">
        <w:rPr>
          <w:rFonts w:ascii="Times New Roman" w:hAnsi="Times New Roman" w:cs="Times New Roman"/>
          <w:b/>
          <w:bCs/>
          <w:color w:val="222222"/>
          <w:sz w:val="24"/>
          <w:szCs w:val="24"/>
          <w:shd w:val="clear" w:color="auto" w:fill="FFFFFF"/>
        </w:rPr>
        <w:lastRenderedPageBreak/>
        <w:t xml:space="preserve">To prepare for </w:t>
      </w:r>
      <w:r w:rsidR="0042645A" w:rsidRPr="00867F7F">
        <w:rPr>
          <w:rFonts w:ascii="Times New Roman" w:hAnsi="Times New Roman" w:cs="Times New Roman"/>
          <w:b/>
          <w:bCs/>
          <w:color w:val="222222"/>
          <w:sz w:val="24"/>
          <w:szCs w:val="24"/>
          <w:shd w:val="clear" w:color="auto" w:fill="FFFFFF"/>
        </w:rPr>
        <w:t>our field trip, read the following documents:</w:t>
      </w:r>
    </w:p>
    <w:p w14:paraId="44CEC0A2" w14:textId="3BFA1257" w:rsidR="003B0A6B" w:rsidRPr="0042645A" w:rsidRDefault="003B0A6B" w:rsidP="000B2F5F">
      <w:pPr>
        <w:rPr>
          <w:rFonts w:ascii="Times New Roman" w:hAnsi="Times New Roman" w:cs="Times New Roman"/>
          <w:color w:val="222222"/>
          <w:sz w:val="24"/>
          <w:szCs w:val="24"/>
          <w:shd w:val="clear" w:color="auto" w:fill="FFFFFF"/>
        </w:rPr>
      </w:pPr>
      <w:r w:rsidRPr="0042645A">
        <w:rPr>
          <w:rFonts w:ascii="Times New Roman" w:hAnsi="Times New Roman" w:cs="Times New Roman"/>
          <w:color w:val="222222"/>
          <w:sz w:val="24"/>
          <w:szCs w:val="24"/>
          <w:shd w:val="clear" w:color="auto" w:fill="FFFFFF"/>
        </w:rPr>
        <w:t>City of London Reports (</w:t>
      </w:r>
      <w:r w:rsidR="00B1438F">
        <w:rPr>
          <w:rFonts w:ascii="Times New Roman" w:hAnsi="Times New Roman" w:cs="Times New Roman"/>
          <w:color w:val="222222"/>
          <w:sz w:val="24"/>
          <w:szCs w:val="24"/>
          <w:shd w:val="clear" w:color="auto" w:fill="FFFFFF"/>
        </w:rPr>
        <w:t xml:space="preserve">posted on OWL; </w:t>
      </w:r>
      <w:r w:rsidRPr="0042645A">
        <w:rPr>
          <w:rFonts w:ascii="Times New Roman" w:hAnsi="Times New Roman" w:cs="Times New Roman"/>
          <w:color w:val="222222"/>
          <w:sz w:val="24"/>
          <w:szCs w:val="24"/>
          <w:shd w:val="clear" w:color="auto" w:fill="FFFFFF"/>
        </w:rPr>
        <w:t>read selectively for an overall sense of contents):</w:t>
      </w:r>
    </w:p>
    <w:p w14:paraId="2308A240" w14:textId="14312459" w:rsidR="003B0A6B" w:rsidRPr="0042645A" w:rsidRDefault="003B0A6B" w:rsidP="000B2F5F">
      <w:pPr>
        <w:rPr>
          <w:rFonts w:ascii="Times New Roman" w:hAnsi="Times New Roman" w:cs="Times New Roman"/>
          <w:i/>
          <w:iCs/>
          <w:color w:val="222222"/>
          <w:sz w:val="24"/>
          <w:szCs w:val="24"/>
          <w:shd w:val="clear" w:color="auto" w:fill="FFFFFF"/>
        </w:rPr>
      </w:pPr>
      <w:r w:rsidRPr="0042645A">
        <w:rPr>
          <w:rFonts w:ascii="Times New Roman" w:hAnsi="Times New Roman" w:cs="Times New Roman"/>
          <w:color w:val="222222"/>
          <w:sz w:val="24"/>
          <w:szCs w:val="24"/>
          <w:shd w:val="clear" w:color="auto" w:fill="FFFFFF"/>
        </w:rPr>
        <w:t xml:space="preserve">2015.  </w:t>
      </w:r>
      <w:r w:rsidRPr="0042645A">
        <w:rPr>
          <w:rFonts w:ascii="Times New Roman" w:hAnsi="Times New Roman" w:cs="Times New Roman"/>
          <w:i/>
          <w:iCs/>
          <w:color w:val="222222"/>
          <w:sz w:val="24"/>
          <w:szCs w:val="24"/>
          <w:shd w:val="clear" w:color="auto" w:fill="FFFFFF"/>
        </w:rPr>
        <w:t>Our Move Forward: London’s Downtown Plan</w:t>
      </w:r>
    </w:p>
    <w:p w14:paraId="3306FDD4" w14:textId="36715C64" w:rsidR="003B0A6B" w:rsidRPr="0042645A" w:rsidRDefault="003B0A6B" w:rsidP="000B2F5F">
      <w:pPr>
        <w:rPr>
          <w:rFonts w:ascii="Times New Roman" w:hAnsi="Times New Roman" w:cs="Times New Roman"/>
          <w:color w:val="222222"/>
          <w:sz w:val="24"/>
          <w:szCs w:val="24"/>
          <w:shd w:val="clear" w:color="auto" w:fill="FFFFFF"/>
        </w:rPr>
      </w:pPr>
      <w:r w:rsidRPr="0042645A">
        <w:rPr>
          <w:rFonts w:ascii="Times New Roman" w:hAnsi="Times New Roman" w:cs="Times New Roman"/>
          <w:color w:val="222222"/>
          <w:sz w:val="24"/>
          <w:szCs w:val="24"/>
          <w:shd w:val="clear" w:color="auto" w:fill="FFFFFF"/>
        </w:rPr>
        <w:t xml:space="preserve">2019.  </w:t>
      </w:r>
      <w:r w:rsidRPr="0042645A">
        <w:rPr>
          <w:rFonts w:ascii="Times New Roman" w:hAnsi="Times New Roman" w:cs="Times New Roman"/>
          <w:i/>
          <w:iCs/>
          <w:color w:val="222222"/>
          <w:sz w:val="24"/>
          <w:szCs w:val="24"/>
          <w:shd w:val="clear" w:color="auto" w:fill="FFFFFF"/>
        </w:rPr>
        <w:t>State of the Downtown 2017</w:t>
      </w:r>
    </w:p>
    <w:p w14:paraId="09E5415B" w14:textId="7CC0E7C9" w:rsidR="00A12359" w:rsidRDefault="003B0A6B" w:rsidP="00A12359">
      <w:pPr>
        <w:rPr>
          <w:rFonts w:ascii="Times New Roman" w:hAnsi="Times New Roman" w:cs="Times New Roman"/>
          <w:i/>
          <w:iCs/>
          <w:color w:val="222222"/>
          <w:sz w:val="24"/>
          <w:szCs w:val="24"/>
          <w:shd w:val="clear" w:color="auto" w:fill="FFFFFF"/>
        </w:rPr>
      </w:pPr>
      <w:r w:rsidRPr="00E40E27">
        <w:rPr>
          <w:rFonts w:ascii="Times New Roman" w:hAnsi="Times New Roman" w:cs="Times New Roman"/>
          <w:color w:val="222222"/>
          <w:sz w:val="24"/>
          <w:szCs w:val="24"/>
          <w:shd w:val="clear" w:color="auto" w:fill="FFFFFF"/>
        </w:rPr>
        <w:t xml:space="preserve">2019.  </w:t>
      </w:r>
      <w:r w:rsidRPr="00E40E27">
        <w:rPr>
          <w:rFonts w:ascii="Times New Roman" w:hAnsi="Times New Roman" w:cs="Times New Roman"/>
          <w:i/>
          <w:iCs/>
          <w:color w:val="222222"/>
          <w:sz w:val="24"/>
          <w:szCs w:val="24"/>
          <w:shd w:val="clear" w:color="auto" w:fill="FFFFFF"/>
        </w:rPr>
        <w:t>Making a Difference: Core Area Action Plan</w:t>
      </w:r>
    </w:p>
    <w:p w14:paraId="1E63D24D" w14:textId="44BD3DA8" w:rsidR="00B1438F" w:rsidRPr="00B1438F" w:rsidRDefault="00B1438F" w:rsidP="00A12359">
      <w:pPr>
        <w:rPr>
          <w:rFonts w:ascii="Times New Roman" w:hAnsi="Times New Roman" w:cs="Times New Roman"/>
          <w:i/>
          <w:iCs/>
          <w:color w:val="222222"/>
          <w:sz w:val="24"/>
          <w:szCs w:val="24"/>
          <w:shd w:val="clear" w:color="auto" w:fill="FFFFFF"/>
        </w:rPr>
      </w:pPr>
      <w:r w:rsidRPr="00B1438F">
        <w:rPr>
          <w:rFonts w:ascii="Times New Roman" w:hAnsi="Times New Roman" w:cs="Times New Roman"/>
          <w:i/>
          <w:iCs/>
          <w:color w:val="222222"/>
          <w:sz w:val="24"/>
          <w:szCs w:val="24"/>
          <w:shd w:val="clear" w:color="auto" w:fill="FFFFFF"/>
        </w:rPr>
        <w:t>In addition to these reports, I will develop a list of recent news articles that will be posted as background reading during the week before our field trip.</w:t>
      </w:r>
    </w:p>
    <w:p w14:paraId="0F88F6F8" w14:textId="77777777" w:rsidR="0073436D" w:rsidRDefault="0073436D" w:rsidP="00A12359">
      <w:pPr>
        <w:rPr>
          <w:rFonts w:ascii="Times New Roman" w:hAnsi="Times New Roman" w:cs="Times New Roman"/>
          <w:i/>
          <w:iCs/>
          <w:color w:val="222222"/>
          <w:sz w:val="24"/>
          <w:szCs w:val="24"/>
          <w:shd w:val="clear" w:color="auto" w:fill="FFFFFF"/>
        </w:rPr>
      </w:pPr>
    </w:p>
    <w:p w14:paraId="125EA13C" w14:textId="0ACC2B6E" w:rsidR="00BB1938" w:rsidRPr="00601B54" w:rsidRDefault="00BB1938" w:rsidP="00BB1938">
      <w:pPr>
        <w:jc w:val="center"/>
        <w:rPr>
          <w:rFonts w:ascii="Times New Roman" w:hAnsi="Times New Roman" w:cs="Times New Roman"/>
          <w:i/>
          <w:sz w:val="24"/>
          <w:szCs w:val="24"/>
        </w:rPr>
      </w:pPr>
      <w:r w:rsidRPr="00601B54">
        <w:rPr>
          <w:rFonts w:ascii="Times New Roman" w:hAnsi="Times New Roman" w:cs="Times New Roman"/>
          <w:i/>
          <w:sz w:val="24"/>
          <w:szCs w:val="24"/>
        </w:rPr>
        <w:t xml:space="preserve">** downtown walking tour blog due </w:t>
      </w:r>
      <w:r w:rsidRPr="00601B54">
        <w:rPr>
          <w:rFonts w:ascii="Times New Roman" w:hAnsi="Times New Roman" w:cs="Times New Roman"/>
          <w:b/>
          <w:bCs/>
          <w:i/>
          <w:sz w:val="24"/>
          <w:szCs w:val="24"/>
        </w:rPr>
        <w:t>Tuesday, March 12</w:t>
      </w:r>
      <w:r w:rsidRPr="00601B54">
        <w:rPr>
          <w:rFonts w:ascii="Times New Roman" w:hAnsi="Times New Roman" w:cs="Times New Roman"/>
          <w:b/>
          <w:bCs/>
          <w:i/>
          <w:sz w:val="24"/>
          <w:szCs w:val="24"/>
          <w:vertAlign w:val="superscript"/>
        </w:rPr>
        <w:t>th</w:t>
      </w:r>
      <w:r w:rsidRPr="00601B54">
        <w:rPr>
          <w:rFonts w:ascii="Times New Roman" w:hAnsi="Times New Roman" w:cs="Times New Roman"/>
          <w:i/>
          <w:sz w:val="24"/>
          <w:szCs w:val="24"/>
        </w:rPr>
        <w:t xml:space="preserve"> **</w:t>
      </w:r>
    </w:p>
    <w:p w14:paraId="57924ED9" w14:textId="4CAEA4A2" w:rsidR="00485C0A" w:rsidRPr="001D5BD8" w:rsidRDefault="00485C0A" w:rsidP="00B1438F">
      <w:pPr>
        <w:rPr>
          <w:rFonts w:ascii="Times New Roman" w:hAnsi="Times New Roman" w:cs="Times New Roman"/>
          <w:iCs/>
          <w:sz w:val="24"/>
          <w:szCs w:val="24"/>
        </w:rPr>
      </w:pPr>
    </w:p>
    <w:p w14:paraId="05066CFF" w14:textId="2D765265" w:rsidR="007773B8" w:rsidRDefault="00485C0A" w:rsidP="00485C0A">
      <w:pPr>
        <w:rPr>
          <w:rFonts w:ascii="Times New Roman" w:hAnsi="Times New Roman" w:cs="Times New Roman"/>
          <w:b/>
          <w:bCs/>
          <w:sz w:val="24"/>
          <w:szCs w:val="24"/>
        </w:rPr>
      </w:pPr>
      <w:r w:rsidRPr="001D5BD8">
        <w:rPr>
          <w:rFonts w:ascii="Times New Roman" w:hAnsi="Times New Roman" w:cs="Times New Roman"/>
          <w:b/>
          <w:bCs/>
          <w:sz w:val="24"/>
          <w:szCs w:val="24"/>
        </w:rPr>
        <w:t>Part II</w:t>
      </w:r>
      <w:r w:rsidR="002A3940">
        <w:rPr>
          <w:rFonts w:ascii="Times New Roman" w:hAnsi="Times New Roman" w:cs="Times New Roman"/>
          <w:b/>
          <w:bCs/>
          <w:sz w:val="24"/>
          <w:szCs w:val="24"/>
        </w:rPr>
        <w:t>I</w:t>
      </w:r>
      <w:r w:rsidRPr="001D5BD8">
        <w:rPr>
          <w:rFonts w:ascii="Times New Roman" w:hAnsi="Times New Roman" w:cs="Times New Roman"/>
          <w:b/>
          <w:bCs/>
          <w:sz w:val="24"/>
          <w:szCs w:val="24"/>
        </w:rPr>
        <w:t xml:space="preserve">: Selected Topics in Urban Politics and Governance </w:t>
      </w:r>
    </w:p>
    <w:p w14:paraId="2F43CAE1" w14:textId="48EE6D9C" w:rsidR="00867F7F" w:rsidRPr="009409A9" w:rsidRDefault="009409A9" w:rsidP="00485C0A">
      <w:pPr>
        <w:rPr>
          <w:rFonts w:ascii="Times New Roman" w:hAnsi="Times New Roman" w:cs="Times New Roman"/>
          <w:sz w:val="24"/>
          <w:szCs w:val="24"/>
        </w:rPr>
      </w:pPr>
      <w:r>
        <w:rPr>
          <w:rFonts w:ascii="Times New Roman" w:hAnsi="Times New Roman" w:cs="Times New Roman"/>
          <w:sz w:val="24"/>
          <w:szCs w:val="24"/>
        </w:rPr>
        <w:t>During these four weeks, we will discuss selected topics that we will choose as a class in Week 5 of the course. I will set the reading list for these weeks after we have chosen the topics.</w:t>
      </w:r>
    </w:p>
    <w:p w14:paraId="2197F6D6" w14:textId="77777777" w:rsidR="009409A9" w:rsidRDefault="009409A9" w:rsidP="00485C0A">
      <w:pPr>
        <w:rPr>
          <w:rFonts w:ascii="Times New Roman" w:hAnsi="Times New Roman" w:cs="Times New Roman"/>
          <w:b/>
          <w:bCs/>
          <w:sz w:val="24"/>
          <w:szCs w:val="24"/>
        </w:rPr>
      </w:pPr>
    </w:p>
    <w:p w14:paraId="0EC7848D" w14:textId="32A930E6" w:rsidR="004C3C02" w:rsidRDefault="002A3940" w:rsidP="00485C0A">
      <w:pPr>
        <w:rPr>
          <w:rFonts w:ascii="Times New Roman" w:hAnsi="Times New Roman" w:cs="Times New Roman"/>
          <w:b/>
          <w:bCs/>
          <w:sz w:val="24"/>
          <w:szCs w:val="24"/>
        </w:rPr>
      </w:pPr>
      <w:r>
        <w:rPr>
          <w:rFonts w:ascii="Times New Roman" w:hAnsi="Times New Roman" w:cs="Times New Roman"/>
          <w:b/>
          <w:bCs/>
          <w:sz w:val="24"/>
          <w:szCs w:val="24"/>
        </w:rPr>
        <w:t xml:space="preserve">Week 9 </w:t>
      </w:r>
      <w:r w:rsidR="007773B8">
        <w:rPr>
          <w:rFonts w:ascii="Times New Roman" w:hAnsi="Times New Roman" w:cs="Times New Roman"/>
          <w:b/>
          <w:bCs/>
          <w:sz w:val="24"/>
          <w:szCs w:val="24"/>
        </w:rPr>
        <w:t xml:space="preserve">(Mar </w:t>
      </w:r>
      <w:r w:rsidR="004C3C02">
        <w:rPr>
          <w:rFonts w:ascii="Times New Roman" w:hAnsi="Times New Roman" w:cs="Times New Roman"/>
          <w:b/>
          <w:bCs/>
          <w:sz w:val="24"/>
          <w:szCs w:val="24"/>
        </w:rPr>
        <w:t>14</w:t>
      </w:r>
      <w:r w:rsidR="007773B8">
        <w:rPr>
          <w:rFonts w:ascii="Times New Roman" w:hAnsi="Times New Roman" w:cs="Times New Roman"/>
          <w:b/>
          <w:bCs/>
          <w:sz w:val="24"/>
          <w:szCs w:val="24"/>
        </w:rPr>
        <w:t>)</w:t>
      </w:r>
      <w:r w:rsidR="009409A9">
        <w:rPr>
          <w:rFonts w:ascii="Times New Roman" w:hAnsi="Times New Roman" w:cs="Times New Roman"/>
          <w:b/>
          <w:bCs/>
          <w:sz w:val="24"/>
          <w:szCs w:val="24"/>
        </w:rPr>
        <w:t xml:space="preserve">; </w:t>
      </w:r>
      <w:r w:rsidR="007773B8">
        <w:rPr>
          <w:rFonts w:ascii="Times New Roman" w:hAnsi="Times New Roman" w:cs="Times New Roman"/>
          <w:b/>
          <w:bCs/>
          <w:sz w:val="24"/>
          <w:szCs w:val="24"/>
        </w:rPr>
        <w:t>Week 10 (Mar</w:t>
      </w:r>
      <w:r w:rsidR="004C3C02">
        <w:rPr>
          <w:rFonts w:ascii="Times New Roman" w:hAnsi="Times New Roman" w:cs="Times New Roman"/>
          <w:b/>
          <w:bCs/>
          <w:sz w:val="24"/>
          <w:szCs w:val="24"/>
        </w:rPr>
        <w:t xml:space="preserve"> 21</w:t>
      </w:r>
      <w:r w:rsidR="007773B8">
        <w:rPr>
          <w:rFonts w:ascii="Times New Roman" w:hAnsi="Times New Roman" w:cs="Times New Roman"/>
          <w:b/>
          <w:bCs/>
          <w:sz w:val="24"/>
          <w:szCs w:val="24"/>
        </w:rPr>
        <w:t>)</w:t>
      </w:r>
      <w:r w:rsidR="009409A9">
        <w:rPr>
          <w:rFonts w:ascii="Times New Roman" w:hAnsi="Times New Roman" w:cs="Times New Roman"/>
          <w:b/>
          <w:bCs/>
          <w:sz w:val="24"/>
          <w:szCs w:val="24"/>
        </w:rPr>
        <w:t xml:space="preserve">; </w:t>
      </w:r>
      <w:r w:rsidR="007773B8">
        <w:rPr>
          <w:rFonts w:ascii="Times New Roman" w:hAnsi="Times New Roman" w:cs="Times New Roman"/>
          <w:b/>
          <w:bCs/>
          <w:sz w:val="24"/>
          <w:szCs w:val="24"/>
        </w:rPr>
        <w:t>Week 11 (</w:t>
      </w:r>
      <w:r w:rsidR="004C3C02">
        <w:rPr>
          <w:rFonts w:ascii="Times New Roman" w:hAnsi="Times New Roman" w:cs="Times New Roman"/>
          <w:b/>
          <w:bCs/>
          <w:sz w:val="24"/>
          <w:szCs w:val="24"/>
        </w:rPr>
        <w:t>Mar 28</w:t>
      </w:r>
      <w:r w:rsidR="007773B8">
        <w:rPr>
          <w:rFonts w:ascii="Times New Roman" w:hAnsi="Times New Roman" w:cs="Times New Roman"/>
          <w:b/>
          <w:bCs/>
          <w:sz w:val="24"/>
          <w:szCs w:val="24"/>
        </w:rPr>
        <w:t>)</w:t>
      </w:r>
      <w:r w:rsidR="009409A9">
        <w:rPr>
          <w:rFonts w:ascii="Times New Roman" w:hAnsi="Times New Roman" w:cs="Times New Roman"/>
          <w:b/>
          <w:bCs/>
          <w:sz w:val="24"/>
          <w:szCs w:val="24"/>
        </w:rPr>
        <w:t xml:space="preserve">; </w:t>
      </w:r>
      <w:r w:rsidR="004C3C02">
        <w:rPr>
          <w:rFonts w:ascii="Times New Roman" w:hAnsi="Times New Roman" w:cs="Times New Roman"/>
          <w:b/>
          <w:bCs/>
          <w:sz w:val="24"/>
          <w:szCs w:val="24"/>
        </w:rPr>
        <w:t>Week 12 (Apr 4)</w:t>
      </w:r>
    </w:p>
    <w:p w14:paraId="3F09D350" w14:textId="76FC8804" w:rsidR="00867F7F" w:rsidRPr="00601B54" w:rsidRDefault="00867F7F" w:rsidP="002A3940">
      <w:pPr>
        <w:rPr>
          <w:rFonts w:ascii="Times New Roman" w:hAnsi="Times New Roman" w:cs="Times New Roman"/>
          <w:b/>
          <w:bCs/>
          <w:i/>
          <w:sz w:val="24"/>
          <w:szCs w:val="24"/>
        </w:rPr>
      </w:pPr>
    </w:p>
    <w:p w14:paraId="50FAE721" w14:textId="413D60E3" w:rsidR="00867F7F" w:rsidRPr="00601B54" w:rsidRDefault="00BB1938" w:rsidP="00BB1938">
      <w:pPr>
        <w:jc w:val="center"/>
        <w:rPr>
          <w:rFonts w:ascii="Times New Roman" w:hAnsi="Times New Roman" w:cs="Times New Roman"/>
          <w:i/>
          <w:color w:val="222222"/>
          <w:sz w:val="24"/>
          <w:szCs w:val="24"/>
          <w:shd w:val="clear" w:color="auto" w:fill="FFFFFF"/>
        </w:rPr>
      </w:pPr>
      <w:r w:rsidRPr="00601B54">
        <w:rPr>
          <w:rFonts w:ascii="Times New Roman" w:hAnsi="Times New Roman" w:cs="Times New Roman"/>
          <w:i/>
          <w:color w:val="222222"/>
          <w:sz w:val="24"/>
          <w:szCs w:val="24"/>
          <w:shd w:val="clear" w:color="auto" w:fill="FFFFFF"/>
        </w:rPr>
        <w:t xml:space="preserve">** research proposals due on OWL </w:t>
      </w:r>
      <w:r w:rsidRPr="00601B54">
        <w:rPr>
          <w:rFonts w:ascii="Times New Roman" w:hAnsi="Times New Roman" w:cs="Times New Roman"/>
          <w:b/>
          <w:bCs/>
          <w:i/>
          <w:color w:val="222222"/>
          <w:sz w:val="24"/>
          <w:szCs w:val="24"/>
          <w:shd w:val="clear" w:color="auto" w:fill="FFFFFF"/>
        </w:rPr>
        <w:t>Monday, March 18</w:t>
      </w:r>
      <w:r w:rsidRPr="00601B54">
        <w:rPr>
          <w:rFonts w:ascii="Times New Roman" w:hAnsi="Times New Roman" w:cs="Times New Roman"/>
          <w:b/>
          <w:bCs/>
          <w:i/>
          <w:color w:val="222222"/>
          <w:sz w:val="24"/>
          <w:szCs w:val="24"/>
          <w:shd w:val="clear" w:color="auto" w:fill="FFFFFF"/>
          <w:vertAlign w:val="superscript"/>
        </w:rPr>
        <w:t>th</w:t>
      </w:r>
      <w:r w:rsidRPr="00601B54">
        <w:rPr>
          <w:rFonts w:ascii="Times New Roman" w:hAnsi="Times New Roman" w:cs="Times New Roman"/>
          <w:i/>
          <w:color w:val="222222"/>
          <w:sz w:val="24"/>
          <w:szCs w:val="24"/>
          <w:shd w:val="clear" w:color="auto" w:fill="FFFFFF"/>
          <w:vertAlign w:val="superscript"/>
        </w:rPr>
        <w:t xml:space="preserve"> </w:t>
      </w:r>
      <w:r w:rsidRPr="00601B54">
        <w:rPr>
          <w:rFonts w:ascii="Times New Roman" w:hAnsi="Times New Roman" w:cs="Times New Roman"/>
          <w:i/>
          <w:color w:val="222222"/>
          <w:sz w:val="24"/>
          <w:szCs w:val="24"/>
          <w:shd w:val="clear" w:color="auto" w:fill="FFFFFF"/>
        </w:rPr>
        <w:t>**</w:t>
      </w:r>
    </w:p>
    <w:p w14:paraId="6F9C04A2" w14:textId="12D012AA" w:rsidR="00200E66" w:rsidRPr="00601B54" w:rsidRDefault="008E2DCB" w:rsidP="009173F0">
      <w:pPr>
        <w:jc w:val="center"/>
        <w:rPr>
          <w:rFonts w:ascii="Times New Roman" w:hAnsi="Times New Roman" w:cs="Times New Roman"/>
          <w:bCs/>
          <w:i/>
          <w:sz w:val="24"/>
          <w:szCs w:val="24"/>
        </w:rPr>
      </w:pPr>
      <w:r w:rsidRPr="00601B54">
        <w:rPr>
          <w:rFonts w:ascii="Times New Roman" w:hAnsi="Times New Roman" w:cs="Times New Roman"/>
          <w:bCs/>
          <w:i/>
          <w:sz w:val="24"/>
          <w:szCs w:val="24"/>
        </w:rPr>
        <w:t>**</w:t>
      </w:r>
      <w:r w:rsidR="00DB5F1F" w:rsidRPr="00601B54">
        <w:rPr>
          <w:rFonts w:ascii="Times New Roman" w:hAnsi="Times New Roman" w:cs="Times New Roman"/>
          <w:bCs/>
          <w:i/>
          <w:sz w:val="24"/>
          <w:szCs w:val="24"/>
        </w:rPr>
        <w:t xml:space="preserve"> </w:t>
      </w:r>
      <w:r w:rsidR="003666C2" w:rsidRPr="00601B54">
        <w:rPr>
          <w:rFonts w:ascii="Times New Roman" w:hAnsi="Times New Roman" w:cs="Times New Roman"/>
          <w:bCs/>
          <w:i/>
          <w:sz w:val="24"/>
          <w:szCs w:val="24"/>
        </w:rPr>
        <w:t>final research papers due on OWL</w:t>
      </w:r>
      <w:r w:rsidR="00DB5F1F" w:rsidRPr="00601B54">
        <w:rPr>
          <w:rFonts w:ascii="Times New Roman" w:hAnsi="Times New Roman" w:cs="Times New Roman"/>
          <w:bCs/>
          <w:i/>
          <w:sz w:val="24"/>
          <w:szCs w:val="24"/>
        </w:rPr>
        <w:t xml:space="preserve"> </w:t>
      </w:r>
      <w:r w:rsidR="00BB1938" w:rsidRPr="00601B54">
        <w:rPr>
          <w:rFonts w:ascii="Times New Roman" w:hAnsi="Times New Roman" w:cs="Times New Roman"/>
          <w:b/>
          <w:i/>
          <w:sz w:val="24"/>
          <w:szCs w:val="24"/>
        </w:rPr>
        <w:t>Friday, April 12</w:t>
      </w:r>
      <w:r w:rsidR="00BB1938" w:rsidRPr="00601B54">
        <w:rPr>
          <w:rFonts w:ascii="Times New Roman" w:hAnsi="Times New Roman" w:cs="Times New Roman"/>
          <w:b/>
          <w:i/>
          <w:sz w:val="24"/>
          <w:szCs w:val="24"/>
          <w:vertAlign w:val="superscript"/>
        </w:rPr>
        <w:t>th</w:t>
      </w:r>
      <w:r w:rsidR="00DB5F1F" w:rsidRPr="00601B54">
        <w:rPr>
          <w:rFonts w:ascii="Times New Roman" w:hAnsi="Times New Roman" w:cs="Times New Roman"/>
          <w:bCs/>
          <w:i/>
          <w:sz w:val="24"/>
          <w:szCs w:val="24"/>
        </w:rPr>
        <w:t xml:space="preserve"> </w:t>
      </w:r>
      <w:r w:rsidRPr="00601B54">
        <w:rPr>
          <w:rFonts w:ascii="Times New Roman" w:hAnsi="Times New Roman" w:cs="Times New Roman"/>
          <w:bCs/>
          <w:i/>
          <w:sz w:val="24"/>
          <w:szCs w:val="24"/>
        </w:rPr>
        <w:t>**</w:t>
      </w:r>
    </w:p>
    <w:p w14:paraId="6F72817A" w14:textId="6A4EF4DB" w:rsidR="008810C1" w:rsidRDefault="008810C1" w:rsidP="008810C1">
      <w:pPr>
        <w:rPr>
          <w:rFonts w:ascii="Times New Roman" w:hAnsi="Times New Roman" w:cs="Times New Roman"/>
          <w:sz w:val="24"/>
          <w:szCs w:val="24"/>
        </w:rPr>
      </w:pPr>
    </w:p>
    <w:p w14:paraId="72146473" w14:textId="77777777" w:rsidR="008810C1" w:rsidRPr="003666C2" w:rsidRDefault="008810C1" w:rsidP="008810C1">
      <w:pPr>
        <w:rPr>
          <w:rFonts w:ascii="Times New Roman" w:hAnsi="Times New Roman" w:cs="Times New Roman"/>
          <w:sz w:val="24"/>
          <w:szCs w:val="24"/>
        </w:rPr>
      </w:pPr>
    </w:p>
    <w:sectPr w:rsidR="008810C1" w:rsidRPr="003666C2" w:rsidSect="0095611C">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48390" w14:textId="77777777" w:rsidR="002F38A7" w:rsidRDefault="002F38A7" w:rsidP="00C025AD">
      <w:pPr>
        <w:spacing w:after="0" w:line="240" w:lineRule="auto"/>
      </w:pPr>
      <w:r>
        <w:separator/>
      </w:r>
    </w:p>
  </w:endnote>
  <w:endnote w:type="continuationSeparator" w:id="0">
    <w:p w14:paraId="570025C6" w14:textId="77777777" w:rsidR="002F38A7" w:rsidRDefault="002F38A7" w:rsidP="00C0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977E" w14:textId="77777777" w:rsidR="002F38A7" w:rsidRDefault="002F38A7" w:rsidP="00C025AD">
      <w:pPr>
        <w:spacing w:after="0" w:line="240" w:lineRule="auto"/>
      </w:pPr>
      <w:r>
        <w:separator/>
      </w:r>
    </w:p>
  </w:footnote>
  <w:footnote w:type="continuationSeparator" w:id="0">
    <w:p w14:paraId="66B10A6F" w14:textId="77777777" w:rsidR="002F38A7" w:rsidRDefault="002F38A7" w:rsidP="00C02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19909"/>
      <w:docPartObj>
        <w:docPartGallery w:val="Page Numbers (Top of Page)"/>
        <w:docPartUnique/>
      </w:docPartObj>
    </w:sdtPr>
    <w:sdtEndPr>
      <w:rPr>
        <w:noProof/>
      </w:rPr>
    </w:sdtEndPr>
    <w:sdtContent>
      <w:p w14:paraId="69DFF0B7" w14:textId="076E1D1D" w:rsidR="00032828" w:rsidRDefault="00032828">
        <w:pPr>
          <w:pStyle w:val="Header"/>
          <w:jc w:val="right"/>
        </w:pPr>
        <w:r>
          <w:fldChar w:fldCharType="begin"/>
        </w:r>
        <w:r>
          <w:instrText xml:space="preserve"> PAGE   \* MERGEFORMAT </w:instrText>
        </w:r>
        <w:r>
          <w:fldChar w:fldCharType="separate"/>
        </w:r>
        <w:r w:rsidR="00BE59C6">
          <w:rPr>
            <w:noProof/>
          </w:rPr>
          <w:t>6</w:t>
        </w:r>
        <w:r>
          <w:rPr>
            <w:noProof/>
          </w:rPr>
          <w:fldChar w:fldCharType="end"/>
        </w:r>
      </w:p>
    </w:sdtContent>
  </w:sdt>
  <w:p w14:paraId="4F2287DB" w14:textId="77777777" w:rsidR="00032828" w:rsidRDefault="00032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9A2"/>
    <w:multiLevelType w:val="hybridMultilevel"/>
    <w:tmpl w:val="21D2F2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A4567A"/>
    <w:multiLevelType w:val="hybridMultilevel"/>
    <w:tmpl w:val="AD3080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114823"/>
    <w:multiLevelType w:val="hybridMultilevel"/>
    <w:tmpl w:val="F2DEC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E6F4A"/>
    <w:multiLevelType w:val="hybridMultilevel"/>
    <w:tmpl w:val="755E2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59293C"/>
    <w:multiLevelType w:val="hybridMultilevel"/>
    <w:tmpl w:val="487AD4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C9059FE"/>
    <w:multiLevelType w:val="hybridMultilevel"/>
    <w:tmpl w:val="3522D84E"/>
    <w:lvl w:ilvl="0" w:tplc="255ED4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383769F"/>
    <w:multiLevelType w:val="hybridMultilevel"/>
    <w:tmpl w:val="B5446166"/>
    <w:lvl w:ilvl="0" w:tplc="AF6EAF2C">
      <w:numFmt w:val="bullet"/>
      <w:lvlText w:val="-"/>
      <w:lvlJc w:val="left"/>
      <w:pPr>
        <w:ind w:left="720" w:hanging="360"/>
      </w:pPr>
      <w:rPr>
        <w:rFonts w:ascii="Arial" w:eastAsiaTheme="minorHAnsi" w:hAnsi="Arial" w:cs="Arial" w:hint="default"/>
        <w:color w:val="222222"/>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67D73DA"/>
    <w:multiLevelType w:val="multilevel"/>
    <w:tmpl w:val="66AA06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7"/>
  </w:num>
  <w:num w:numId="2">
    <w:abstractNumId w:val="3"/>
  </w:num>
  <w:num w:numId="3">
    <w:abstractNumId w:val="1"/>
  </w:num>
  <w:num w:numId="4">
    <w:abstractNumId w:val="5"/>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94B"/>
    <w:rsid w:val="000170CF"/>
    <w:rsid w:val="00025F8D"/>
    <w:rsid w:val="00030AB7"/>
    <w:rsid w:val="00032828"/>
    <w:rsid w:val="00033443"/>
    <w:rsid w:val="00041C76"/>
    <w:rsid w:val="00051238"/>
    <w:rsid w:val="00056C86"/>
    <w:rsid w:val="00082980"/>
    <w:rsid w:val="00090E8A"/>
    <w:rsid w:val="000B2D5C"/>
    <w:rsid w:val="000B2F5F"/>
    <w:rsid w:val="000B6935"/>
    <w:rsid w:val="000B69F3"/>
    <w:rsid w:val="000B7604"/>
    <w:rsid w:val="000B7BE8"/>
    <w:rsid w:val="000D5DDF"/>
    <w:rsid w:val="000D6EAA"/>
    <w:rsid w:val="000F1389"/>
    <w:rsid w:val="0011344C"/>
    <w:rsid w:val="001237E8"/>
    <w:rsid w:val="00143CD4"/>
    <w:rsid w:val="00150BB7"/>
    <w:rsid w:val="00161E2B"/>
    <w:rsid w:val="00164245"/>
    <w:rsid w:val="00167A92"/>
    <w:rsid w:val="00167F6C"/>
    <w:rsid w:val="00181C6A"/>
    <w:rsid w:val="00184FD7"/>
    <w:rsid w:val="001A16B6"/>
    <w:rsid w:val="001A69F6"/>
    <w:rsid w:val="001C1DCC"/>
    <w:rsid w:val="001D5BD8"/>
    <w:rsid w:val="001E6586"/>
    <w:rsid w:val="001E7DC8"/>
    <w:rsid w:val="001F4647"/>
    <w:rsid w:val="001F7567"/>
    <w:rsid w:val="00200E66"/>
    <w:rsid w:val="002174C4"/>
    <w:rsid w:val="00220483"/>
    <w:rsid w:val="0022216F"/>
    <w:rsid w:val="002269D1"/>
    <w:rsid w:val="00281A49"/>
    <w:rsid w:val="00290ECA"/>
    <w:rsid w:val="002A3940"/>
    <w:rsid w:val="002A508C"/>
    <w:rsid w:val="002A574C"/>
    <w:rsid w:val="002B4804"/>
    <w:rsid w:val="002D1039"/>
    <w:rsid w:val="002D7A5B"/>
    <w:rsid w:val="002E3428"/>
    <w:rsid w:val="002F38A7"/>
    <w:rsid w:val="00310BFF"/>
    <w:rsid w:val="00317106"/>
    <w:rsid w:val="00333F47"/>
    <w:rsid w:val="00334F6E"/>
    <w:rsid w:val="003666C2"/>
    <w:rsid w:val="00372A01"/>
    <w:rsid w:val="00393944"/>
    <w:rsid w:val="0039745E"/>
    <w:rsid w:val="003A1711"/>
    <w:rsid w:val="003A193F"/>
    <w:rsid w:val="003A1CD3"/>
    <w:rsid w:val="003B0A6B"/>
    <w:rsid w:val="003C0B4D"/>
    <w:rsid w:val="003D008E"/>
    <w:rsid w:val="003E4C77"/>
    <w:rsid w:val="003F5C84"/>
    <w:rsid w:val="003F605A"/>
    <w:rsid w:val="00400B83"/>
    <w:rsid w:val="00401F3D"/>
    <w:rsid w:val="00425C9D"/>
    <w:rsid w:val="0042645A"/>
    <w:rsid w:val="0043200F"/>
    <w:rsid w:val="00441339"/>
    <w:rsid w:val="004419CE"/>
    <w:rsid w:val="00460722"/>
    <w:rsid w:val="004658BD"/>
    <w:rsid w:val="00485C0A"/>
    <w:rsid w:val="00492551"/>
    <w:rsid w:val="0049610F"/>
    <w:rsid w:val="004C3C02"/>
    <w:rsid w:val="004D02AD"/>
    <w:rsid w:val="004D35D5"/>
    <w:rsid w:val="004E6223"/>
    <w:rsid w:val="0051088F"/>
    <w:rsid w:val="005113E6"/>
    <w:rsid w:val="00517F00"/>
    <w:rsid w:val="0052548A"/>
    <w:rsid w:val="0054794E"/>
    <w:rsid w:val="00561E16"/>
    <w:rsid w:val="005944E0"/>
    <w:rsid w:val="005956D8"/>
    <w:rsid w:val="0059594B"/>
    <w:rsid w:val="005A1108"/>
    <w:rsid w:val="005B2B83"/>
    <w:rsid w:val="005C2017"/>
    <w:rsid w:val="005D599C"/>
    <w:rsid w:val="00601B54"/>
    <w:rsid w:val="00602609"/>
    <w:rsid w:val="0060668B"/>
    <w:rsid w:val="00607867"/>
    <w:rsid w:val="00621B90"/>
    <w:rsid w:val="00624CCE"/>
    <w:rsid w:val="006269CD"/>
    <w:rsid w:val="006326D5"/>
    <w:rsid w:val="00661396"/>
    <w:rsid w:val="00671880"/>
    <w:rsid w:val="00690DD9"/>
    <w:rsid w:val="006A3C28"/>
    <w:rsid w:val="006A468F"/>
    <w:rsid w:val="006B0711"/>
    <w:rsid w:val="006B11B5"/>
    <w:rsid w:val="006C22EC"/>
    <w:rsid w:val="006D2B2A"/>
    <w:rsid w:val="006F1992"/>
    <w:rsid w:val="006F6145"/>
    <w:rsid w:val="0070523A"/>
    <w:rsid w:val="00710632"/>
    <w:rsid w:val="00717782"/>
    <w:rsid w:val="00730799"/>
    <w:rsid w:val="0073436D"/>
    <w:rsid w:val="007363D0"/>
    <w:rsid w:val="00736973"/>
    <w:rsid w:val="00743266"/>
    <w:rsid w:val="007718B5"/>
    <w:rsid w:val="007733D7"/>
    <w:rsid w:val="00773FB2"/>
    <w:rsid w:val="007773B8"/>
    <w:rsid w:val="00793731"/>
    <w:rsid w:val="007B0B56"/>
    <w:rsid w:val="007B2072"/>
    <w:rsid w:val="007E00BB"/>
    <w:rsid w:val="007F727E"/>
    <w:rsid w:val="00807A1A"/>
    <w:rsid w:val="00814CBE"/>
    <w:rsid w:val="00834D3E"/>
    <w:rsid w:val="00835DB4"/>
    <w:rsid w:val="00867F7F"/>
    <w:rsid w:val="00874032"/>
    <w:rsid w:val="00880A22"/>
    <w:rsid w:val="008810C1"/>
    <w:rsid w:val="00885F49"/>
    <w:rsid w:val="008B22C7"/>
    <w:rsid w:val="008C3EE0"/>
    <w:rsid w:val="008D5081"/>
    <w:rsid w:val="008E2DCB"/>
    <w:rsid w:val="008E4F66"/>
    <w:rsid w:val="008E523F"/>
    <w:rsid w:val="00904F86"/>
    <w:rsid w:val="0090692E"/>
    <w:rsid w:val="00914D78"/>
    <w:rsid w:val="009160A0"/>
    <w:rsid w:val="009173F0"/>
    <w:rsid w:val="009325DF"/>
    <w:rsid w:val="009356B5"/>
    <w:rsid w:val="0093765D"/>
    <w:rsid w:val="009409A9"/>
    <w:rsid w:val="00942439"/>
    <w:rsid w:val="00943FE9"/>
    <w:rsid w:val="00945B9A"/>
    <w:rsid w:val="00950D45"/>
    <w:rsid w:val="0095611C"/>
    <w:rsid w:val="00965968"/>
    <w:rsid w:val="00970752"/>
    <w:rsid w:val="0097337B"/>
    <w:rsid w:val="00977477"/>
    <w:rsid w:val="00996734"/>
    <w:rsid w:val="009A1080"/>
    <w:rsid w:val="009C4C5A"/>
    <w:rsid w:val="009D2A51"/>
    <w:rsid w:val="009F5A31"/>
    <w:rsid w:val="009F7553"/>
    <w:rsid w:val="00A12359"/>
    <w:rsid w:val="00A374B2"/>
    <w:rsid w:val="00A421AB"/>
    <w:rsid w:val="00A44B58"/>
    <w:rsid w:val="00A47071"/>
    <w:rsid w:val="00A666B1"/>
    <w:rsid w:val="00A72FC6"/>
    <w:rsid w:val="00A77606"/>
    <w:rsid w:val="00A862DF"/>
    <w:rsid w:val="00A94AAC"/>
    <w:rsid w:val="00AA59A7"/>
    <w:rsid w:val="00AB0A8E"/>
    <w:rsid w:val="00AC07BF"/>
    <w:rsid w:val="00AF626A"/>
    <w:rsid w:val="00B04486"/>
    <w:rsid w:val="00B1296C"/>
    <w:rsid w:val="00B1438F"/>
    <w:rsid w:val="00B41718"/>
    <w:rsid w:val="00B55AD6"/>
    <w:rsid w:val="00B639C6"/>
    <w:rsid w:val="00B64D98"/>
    <w:rsid w:val="00BA3742"/>
    <w:rsid w:val="00BB1938"/>
    <w:rsid w:val="00BB40EB"/>
    <w:rsid w:val="00BE2D36"/>
    <w:rsid w:val="00BE59C6"/>
    <w:rsid w:val="00C025AD"/>
    <w:rsid w:val="00C1392B"/>
    <w:rsid w:val="00C166B5"/>
    <w:rsid w:val="00C16A10"/>
    <w:rsid w:val="00C20131"/>
    <w:rsid w:val="00C226CA"/>
    <w:rsid w:val="00C34CAC"/>
    <w:rsid w:val="00C4749A"/>
    <w:rsid w:val="00C62862"/>
    <w:rsid w:val="00C63F1E"/>
    <w:rsid w:val="00C75F00"/>
    <w:rsid w:val="00CB1125"/>
    <w:rsid w:val="00CC004C"/>
    <w:rsid w:val="00CD15EE"/>
    <w:rsid w:val="00CF42AF"/>
    <w:rsid w:val="00D06FEE"/>
    <w:rsid w:val="00D12EC0"/>
    <w:rsid w:val="00D239F6"/>
    <w:rsid w:val="00D31554"/>
    <w:rsid w:val="00D40231"/>
    <w:rsid w:val="00D476B4"/>
    <w:rsid w:val="00D47F88"/>
    <w:rsid w:val="00D51B98"/>
    <w:rsid w:val="00D57A79"/>
    <w:rsid w:val="00D60A74"/>
    <w:rsid w:val="00D8445A"/>
    <w:rsid w:val="00DA00E5"/>
    <w:rsid w:val="00DA1562"/>
    <w:rsid w:val="00DB5F1F"/>
    <w:rsid w:val="00DB7E53"/>
    <w:rsid w:val="00DC1B9B"/>
    <w:rsid w:val="00DC6FA5"/>
    <w:rsid w:val="00DE34EE"/>
    <w:rsid w:val="00DF0840"/>
    <w:rsid w:val="00DF4C75"/>
    <w:rsid w:val="00E13930"/>
    <w:rsid w:val="00E234E2"/>
    <w:rsid w:val="00E25F31"/>
    <w:rsid w:val="00E406D7"/>
    <w:rsid w:val="00E40E27"/>
    <w:rsid w:val="00E42896"/>
    <w:rsid w:val="00E55F9A"/>
    <w:rsid w:val="00E60A7F"/>
    <w:rsid w:val="00E9442D"/>
    <w:rsid w:val="00EA1D2B"/>
    <w:rsid w:val="00EB4DDC"/>
    <w:rsid w:val="00ED5682"/>
    <w:rsid w:val="00EE7F62"/>
    <w:rsid w:val="00EF455E"/>
    <w:rsid w:val="00EF52CD"/>
    <w:rsid w:val="00F0114C"/>
    <w:rsid w:val="00F02163"/>
    <w:rsid w:val="00F21170"/>
    <w:rsid w:val="00F2490A"/>
    <w:rsid w:val="00F35B12"/>
    <w:rsid w:val="00F36580"/>
    <w:rsid w:val="00F46EDE"/>
    <w:rsid w:val="00F5681E"/>
    <w:rsid w:val="00F70A6A"/>
    <w:rsid w:val="00F73FDD"/>
    <w:rsid w:val="00F91F71"/>
    <w:rsid w:val="00F934FD"/>
    <w:rsid w:val="00FA134C"/>
    <w:rsid w:val="00FA3852"/>
    <w:rsid w:val="00FE139A"/>
    <w:rsid w:val="00FE438D"/>
    <w:rsid w:val="00FE6BF8"/>
    <w:rsid w:val="00FF4B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AACE"/>
  <w15:chartTrackingRefBased/>
  <w15:docId w15:val="{37927F50-785B-4D9B-A3CF-E0BC17BF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25C9D"/>
    <w:pPr>
      <w:keepNext/>
      <w:spacing w:before="240" w:after="60" w:line="240" w:lineRule="auto"/>
      <w:outlineLvl w:val="0"/>
    </w:pPr>
    <w:rPr>
      <w:rFonts w:ascii="Arial" w:eastAsia="Times New Roman" w:hAnsi="Arial" w:cs="Arial"/>
      <w:b/>
      <w:bCs/>
      <w:kern w:val="32"/>
      <w:sz w:val="32"/>
      <w:szCs w:val="32"/>
      <w:lang w:val="en-US"/>
    </w:rPr>
  </w:style>
  <w:style w:type="paragraph" w:styleId="Heading4">
    <w:name w:val="heading 4"/>
    <w:basedOn w:val="Normal"/>
    <w:next w:val="Normal"/>
    <w:link w:val="Heading4Char"/>
    <w:qFormat/>
    <w:rsid w:val="00425C9D"/>
    <w:pPr>
      <w:keepNext/>
      <w:spacing w:after="0" w:line="240" w:lineRule="auto"/>
      <w:ind w:left="720" w:hanging="720"/>
      <w:outlineLvl w:val="3"/>
    </w:pPr>
    <w:rPr>
      <w:rFonts w:ascii="Times New Roman" w:eastAsia="Times New Roman" w:hAnsi="Times New Roman" w:cs="Times New Roman"/>
      <w:i/>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013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170CF"/>
    <w:pPr>
      <w:ind w:left="720"/>
      <w:contextualSpacing/>
    </w:pPr>
  </w:style>
  <w:style w:type="character" w:customStyle="1" w:styleId="Heading1Char">
    <w:name w:val="Heading 1 Char"/>
    <w:basedOn w:val="DefaultParagraphFont"/>
    <w:link w:val="Heading1"/>
    <w:rsid w:val="00425C9D"/>
    <w:rPr>
      <w:rFonts w:ascii="Arial" w:eastAsia="Times New Roman" w:hAnsi="Arial" w:cs="Arial"/>
      <w:b/>
      <w:bCs/>
      <w:kern w:val="32"/>
      <w:sz w:val="32"/>
      <w:szCs w:val="32"/>
      <w:lang w:val="en-US"/>
    </w:rPr>
  </w:style>
  <w:style w:type="character" w:customStyle="1" w:styleId="Heading4Char">
    <w:name w:val="Heading 4 Char"/>
    <w:basedOn w:val="DefaultParagraphFont"/>
    <w:link w:val="Heading4"/>
    <w:rsid w:val="00425C9D"/>
    <w:rPr>
      <w:rFonts w:ascii="Times New Roman" w:eastAsia="Times New Roman" w:hAnsi="Times New Roman" w:cs="Times New Roman"/>
      <w:i/>
      <w:sz w:val="24"/>
      <w:szCs w:val="20"/>
      <w:lang w:val="en-US"/>
    </w:rPr>
  </w:style>
  <w:style w:type="character" w:styleId="Hyperlink">
    <w:name w:val="Hyperlink"/>
    <w:basedOn w:val="DefaultParagraphFont"/>
    <w:rsid w:val="00425C9D"/>
    <w:rPr>
      <w:color w:val="0000FF"/>
      <w:u w:val="single"/>
    </w:rPr>
  </w:style>
  <w:style w:type="character" w:customStyle="1" w:styleId="apple-converted-space">
    <w:name w:val="apple-converted-space"/>
    <w:basedOn w:val="DefaultParagraphFont"/>
    <w:rsid w:val="00425C9D"/>
  </w:style>
  <w:style w:type="paragraph" w:styleId="Header">
    <w:name w:val="header"/>
    <w:basedOn w:val="Normal"/>
    <w:link w:val="HeaderChar"/>
    <w:uiPriority w:val="99"/>
    <w:unhideWhenUsed/>
    <w:rsid w:val="00C02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5AD"/>
  </w:style>
  <w:style w:type="paragraph" w:styleId="Footer">
    <w:name w:val="footer"/>
    <w:basedOn w:val="Normal"/>
    <w:link w:val="FooterChar"/>
    <w:uiPriority w:val="99"/>
    <w:unhideWhenUsed/>
    <w:rsid w:val="00C02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5AD"/>
  </w:style>
  <w:style w:type="paragraph" w:styleId="BalloonText">
    <w:name w:val="Balloon Text"/>
    <w:basedOn w:val="Normal"/>
    <w:link w:val="BalloonTextChar"/>
    <w:uiPriority w:val="99"/>
    <w:semiHidden/>
    <w:unhideWhenUsed/>
    <w:rsid w:val="00181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C6A"/>
    <w:rPr>
      <w:rFonts w:ascii="Segoe UI" w:hAnsi="Segoe UI" w:cs="Segoe UI"/>
      <w:sz w:val="18"/>
      <w:szCs w:val="18"/>
    </w:rPr>
  </w:style>
  <w:style w:type="character" w:customStyle="1" w:styleId="cit-last-page">
    <w:name w:val="cit-last-page"/>
    <w:basedOn w:val="DefaultParagraphFont"/>
    <w:rsid w:val="00773FB2"/>
  </w:style>
  <w:style w:type="character" w:styleId="FollowedHyperlink">
    <w:name w:val="FollowedHyperlink"/>
    <w:basedOn w:val="DefaultParagraphFont"/>
    <w:uiPriority w:val="99"/>
    <w:semiHidden/>
    <w:unhideWhenUsed/>
    <w:rsid w:val="00E42896"/>
    <w:rPr>
      <w:color w:val="954F72" w:themeColor="followedHyperlink"/>
      <w:u w:val="single"/>
    </w:rPr>
  </w:style>
  <w:style w:type="character" w:customStyle="1" w:styleId="nlmyear">
    <w:name w:val="nlm_year"/>
    <w:basedOn w:val="DefaultParagraphFont"/>
    <w:rsid w:val="00710632"/>
  </w:style>
  <w:style w:type="character" w:customStyle="1" w:styleId="nlmarticle-title">
    <w:name w:val="nlm_article-title"/>
    <w:basedOn w:val="DefaultParagraphFont"/>
    <w:rsid w:val="00710632"/>
  </w:style>
  <w:style w:type="character" w:customStyle="1" w:styleId="nlmfpage">
    <w:name w:val="nlm_fpage"/>
    <w:basedOn w:val="DefaultParagraphFont"/>
    <w:rsid w:val="00710632"/>
  </w:style>
  <w:style w:type="character" w:customStyle="1" w:styleId="nlmlpage">
    <w:name w:val="nlm_lpage"/>
    <w:basedOn w:val="DefaultParagraphFont"/>
    <w:rsid w:val="00710632"/>
  </w:style>
  <w:style w:type="character" w:customStyle="1" w:styleId="author">
    <w:name w:val="author"/>
    <w:basedOn w:val="DefaultParagraphFont"/>
    <w:rsid w:val="00082980"/>
  </w:style>
  <w:style w:type="character" w:customStyle="1" w:styleId="pubyear">
    <w:name w:val="pubyear"/>
    <w:basedOn w:val="DefaultParagraphFont"/>
    <w:rsid w:val="00082980"/>
  </w:style>
  <w:style w:type="character" w:customStyle="1" w:styleId="articletitle">
    <w:name w:val="articletitle"/>
    <w:basedOn w:val="DefaultParagraphFont"/>
    <w:rsid w:val="00082980"/>
  </w:style>
  <w:style w:type="character" w:customStyle="1" w:styleId="vol">
    <w:name w:val="vol"/>
    <w:basedOn w:val="DefaultParagraphFont"/>
    <w:rsid w:val="00082980"/>
  </w:style>
  <w:style w:type="character" w:customStyle="1" w:styleId="citedissue">
    <w:name w:val="citedissue"/>
    <w:basedOn w:val="DefaultParagraphFont"/>
    <w:rsid w:val="00082980"/>
  </w:style>
  <w:style w:type="character" w:customStyle="1" w:styleId="pagefirst">
    <w:name w:val="pagefirst"/>
    <w:basedOn w:val="DefaultParagraphFont"/>
    <w:rsid w:val="00082980"/>
  </w:style>
  <w:style w:type="character" w:customStyle="1" w:styleId="pagelast">
    <w:name w:val="pagelast"/>
    <w:basedOn w:val="DefaultParagraphFont"/>
    <w:rsid w:val="00082980"/>
  </w:style>
  <w:style w:type="character" w:customStyle="1" w:styleId="authors">
    <w:name w:val="authors"/>
    <w:basedOn w:val="DefaultParagraphFont"/>
    <w:rsid w:val="003D008E"/>
  </w:style>
  <w:style w:type="character" w:customStyle="1" w:styleId="Date1">
    <w:name w:val="Date1"/>
    <w:basedOn w:val="DefaultParagraphFont"/>
    <w:rsid w:val="003D008E"/>
  </w:style>
  <w:style w:type="character" w:customStyle="1" w:styleId="arttitle">
    <w:name w:val="art_title"/>
    <w:basedOn w:val="DefaultParagraphFont"/>
    <w:rsid w:val="003D008E"/>
  </w:style>
  <w:style w:type="character" w:customStyle="1" w:styleId="serialtitle">
    <w:name w:val="serial_title"/>
    <w:basedOn w:val="DefaultParagraphFont"/>
    <w:rsid w:val="003D008E"/>
  </w:style>
  <w:style w:type="character" w:customStyle="1" w:styleId="volumeissue">
    <w:name w:val="volume_issue"/>
    <w:basedOn w:val="DefaultParagraphFont"/>
    <w:rsid w:val="003D008E"/>
  </w:style>
  <w:style w:type="character" w:customStyle="1" w:styleId="pagerange">
    <w:name w:val="page_range"/>
    <w:basedOn w:val="DefaultParagraphFont"/>
    <w:rsid w:val="003D008E"/>
  </w:style>
  <w:style w:type="character" w:customStyle="1" w:styleId="UnresolvedMention1">
    <w:name w:val="Unresolved Mention1"/>
    <w:basedOn w:val="DefaultParagraphFont"/>
    <w:uiPriority w:val="99"/>
    <w:semiHidden/>
    <w:unhideWhenUsed/>
    <w:rsid w:val="00025F8D"/>
    <w:rPr>
      <w:color w:val="605E5C"/>
      <w:shd w:val="clear" w:color="auto" w:fill="E1DFDD"/>
    </w:rPr>
  </w:style>
  <w:style w:type="character" w:styleId="CommentReference">
    <w:name w:val="annotation reference"/>
    <w:basedOn w:val="DefaultParagraphFont"/>
    <w:uiPriority w:val="99"/>
    <w:semiHidden/>
    <w:unhideWhenUsed/>
    <w:rsid w:val="00D31554"/>
    <w:rPr>
      <w:sz w:val="16"/>
      <w:szCs w:val="16"/>
    </w:rPr>
  </w:style>
  <w:style w:type="paragraph" w:styleId="CommentText">
    <w:name w:val="annotation text"/>
    <w:basedOn w:val="Normal"/>
    <w:link w:val="CommentTextChar"/>
    <w:uiPriority w:val="99"/>
    <w:unhideWhenUsed/>
    <w:rsid w:val="00D31554"/>
    <w:pPr>
      <w:spacing w:line="240" w:lineRule="auto"/>
    </w:pPr>
    <w:rPr>
      <w:sz w:val="20"/>
      <w:szCs w:val="20"/>
    </w:rPr>
  </w:style>
  <w:style w:type="character" w:customStyle="1" w:styleId="CommentTextChar">
    <w:name w:val="Comment Text Char"/>
    <w:basedOn w:val="DefaultParagraphFont"/>
    <w:link w:val="CommentText"/>
    <w:uiPriority w:val="99"/>
    <w:rsid w:val="00D31554"/>
    <w:rPr>
      <w:sz w:val="20"/>
      <w:szCs w:val="20"/>
    </w:rPr>
  </w:style>
  <w:style w:type="paragraph" w:styleId="CommentSubject">
    <w:name w:val="annotation subject"/>
    <w:basedOn w:val="CommentText"/>
    <w:next w:val="CommentText"/>
    <w:link w:val="CommentSubjectChar"/>
    <w:uiPriority w:val="99"/>
    <w:semiHidden/>
    <w:unhideWhenUsed/>
    <w:rsid w:val="00D31554"/>
    <w:rPr>
      <w:b/>
      <w:bCs/>
    </w:rPr>
  </w:style>
  <w:style w:type="character" w:customStyle="1" w:styleId="CommentSubjectChar">
    <w:name w:val="Comment Subject Char"/>
    <w:basedOn w:val="CommentTextChar"/>
    <w:link w:val="CommentSubject"/>
    <w:uiPriority w:val="99"/>
    <w:semiHidden/>
    <w:rsid w:val="00D31554"/>
    <w:rPr>
      <w:b/>
      <w:bCs/>
      <w:sz w:val="20"/>
      <w:szCs w:val="20"/>
    </w:rPr>
  </w:style>
  <w:style w:type="character" w:styleId="UnresolvedMention">
    <w:name w:val="Unresolved Mention"/>
    <w:basedOn w:val="DefaultParagraphFont"/>
    <w:uiPriority w:val="99"/>
    <w:semiHidden/>
    <w:unhideWhenUsed/>
    <w:rsid w:val="00835DB4"/>
    <w:rPr>
      <w:color w:val="605E5C"/>
      <w:shd w:val="clear" w:color="auto" w:fill="E1DFDD"/>
    </w:rPr>
  </w:style>
  <w:style w:type="paragraph" w:styleId="Revision">
    <w:name w:val="Revision"/>
    <w:hidden/>
    <w:uiPriority w:val="99"/>
    <w:semiHidden/>
    <w:rsid w:val="004C3C02"/>
    <w:pPr>
      <w:spacing w:after="0" w:line="240" w:lineRule="auto"/>
    </w:pPr>
  </w:style>
  <w:style w:type="character" w:styleId="Emphasis">
    <w:name w:val="Emphasis"/>
    <w:basedOn w:val="DefaultParagraphFont"/>
    <w:uiPriority w:val="20"/>
    <w:qFormat/>
    <w:rsid w:val="00B14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09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b.uwo.ca/tutorials/plagiaris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dc.uwo.ca/writ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itylab.com/equity/2015/09/how-detroits-foreclosure-auction-fails-homeowners/40479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wo.ca/univsec/pdf/academic_policies/appeals/scholastic_discipline_undergrad.pdf" TargetMode="External"/><Relationship Id="rId5" Type="http://schemas.openxmlformats.org/officeDocument/2006/relationships/numbering" Target="numbering.xml"/><Relationship Id="rId15" Type="http://schemas.openxmlformats.org/officeDocument/2006/relationships/hyperlink" Target="https://detroit.curbed.com/2016/3/30/11327192/detroit-downtown-development-dan-gilber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dc.uwo.ca/wr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D7E0FE0C2BD84F911C7C70884C4146" ma:contentTypeVersion="10" ma:contentTypeDescription="Create a new document." ma:contentTypeScope="" ma:versionID="d7525c5ec4c2362c515208831a3e32d0">
  <xsd:schema xmlns:xsd="http://www.w3.org/2001/XMLSchema" xmlns:xs="http://www.w3.org/2001/XMLSchema" xmlns:p="http://schemas.microsoft.com/office/2006/metadata/properties" xmlns:ns3="6c91fc28-a7f7-4c92-8fd2-d8c688f79245" targetNamespace="http://schemas.microsoft.com/office/2006/metadata/properties" ma:root="true" ma:fieldsID="d44936291729197f16a5e38d8b0f8e47" ns3:_="">
    <xsd:import namespace="6c91fc28-a7f7-4c92-8fd2-d8c688f792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1fc28-a7f7-4c92-8fd2-d8c688f7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2A032-E3EA-431C-8459-CCD60E4D4B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9CE8FD-5FEA-49CA-8224-617F7AAB72A8}">
  <ds:schemaRefs>
    <ds:schemaRef ds:uri="http://schemas.openxmlformats.org/officeDocument/2006/bibliography"/>
  </ds:schemaRefs>
</ds:datastoreItem>
</file>

<file path=customXml/itemProps3.xml><?xml version="1.0" encoding="utf-8"?>
<ds:datastoreItem xmlns:ds="http://schemas.openxmlformats.org/officeDocument/2006/customXml" ds:itemID="{C4D302AC-7076-4195-81A7-3C1F68CD828B}">
  <ds:schemaRefs>
    <ds:schemaRef ds:uri="http://schemas.microsoft.com/sharepoint/v3/contenttype/forms"/>
  </ds:schemaRefs>
</ds:datastoreItem>
</file>

<file path=customXml/itemProps4.xml><?xml version="1.0" encoding="utf-8"?>
<ds:datastoreItem xmlns:ds="http://schemas.openxmlformats.org/officeDocument/2006/customXml" ds:itemID="{E8567DC3-F9C7-409E-81F8-5B3998448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1fc28-a7f7-4c92-8fd2-d8c688f79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2774</Words>
  <Characters>15814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Horak</dc:creator>
  <cp:keywords/>
  <dc:description/>
  <cp:lastModifiedBy>Martin Horak</cp:lastModifiedBy>
  <cp:revision>2</cp:revision>
  <cp:lastPrinted>2018-10-04T13:56:00Z</cp:lastPrinted>
  <dcterms:created xsi:type="dcterms:W3CDTF">2024-01-03T15:41:00Z</dcterms:created>
  <dcterms:modified xsi:type="dcterms:W3CDTF">2024-01-03T15:41:00Z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0x010100D2D7E0FE0C2BD84F911C7C70884C4146</vt:lpwstr>
  </property>
</Properties>
</file>